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4BDBCE" w14:textId="77777777" w:rsidR="006378B2" w:rsidRDefault="000A0F50">
      <w:r>
        <w:t>Język polska kl. V</w:t>
      </w:r>
    </w:p>
    <w:p w14:paraId="2A3C57C9" w14:textId="77777777" w:rsidR="000A0F50" w:rsidRPr="000A0F50" w:rsidRDefault="000A0F50">
      <w:pPr>
        <w:rPr>
          <w:b/>
        </w:rPr>
      </w:pPr>
      <w:r w:rsidRPr="000A0F50">
        <w:rPr>
          <w:b/>
        </w:rPr>
        <w:t>Środa 15.04.2020</w:t>
      </w:r>
    </w:p>
    <w:p w14:paraId="68008DB6" w14:textId="77777777" w:rsidR="000A0F50" w:rsidRDefault="000A0F50">
      <w:r>
        <w:t xml:space="preserve">W środę </w:t>
      </w:r>
      <w:r w:rsidRPr="0012739D">
        <w:rPr>
          <w:b/>
          <w:u w:val="single"/>
        </w:rPr>
        <w:t xml:space="preserve">nie kontaktujemy </w:t>
      </w:r>
      <w:r>
        <w:t xml:space="preserve">się </w:t>
      </w:r>
      <w:r w:rsidR="00BC43E4">
        <w:t>głosowo</w:t>
      </w:r>
      <w:r>
        <w:t xml:space="preserve"> </w:t>
      </w:r>
      <w:r w:rsidR="00BC43E4">
        <w:t>(</w:t>
      </w:r>
      <w:r>
        <w:t xml:space="preserve">na </w:t>
      </w:r>
      <w:proofErr w:type="spellStart"/>
      <w:r>
        <w:t>discordzie</w:t>
      </w:r>
      <w:proofErr w:type="spellEnd"/>
      <w:r w:rsidR="00BC43E4">
        <w:t xml:space="preserve"> przy</w:t>
      </w:r>
      <w:r w:rsidR="00CF0E93">
        <w:t xml:space="preserve">pomnę zadania, które macie </w:t>
      </w:r>
      <w:r w:rsidR="00BC43E4">
        <w:t xml:space="preserve"> w zakładce </w:t>
      </w:r>
      <w:r w:rsidR="00BC43E4" w:rsidRPr="00CF0E93">
        <w:rPr>
          <w:i/>
        </w:rPr>
        <w:t>Zadania dla uczniów</w:t>
      </w:r>
      <w:r w:rsidR="00BC43E4">
        <w:t xml:space="preserve"> na stronie internetowej szkoły)</w:t>
      </w:r>
      <w:r>
        <w:t xml:space="preserve">. </w:t>
      </w:r>
    </w:p>
    <w:p w14:paraId="78497B32" w14:textId="77777777" w:rsidR="000A0F50" w:rsidRPr="00BF6AC2" w:rsidRDefault="000A0F50">
      <w:r w:rsidRPr="000A0F50">
        <w:rPr>
          <w:b/>
          <w:u w:val="single"/>
        </w:rPr>
        <w:t>T: Mi</w:t>
      </w:r>
      <w:r w:rsidR="00BF6AC2">
        <w:rPr>
          <w:b/>
          <w:u w:val="single"/>
        </w:rPr>
        <w:t>tologiczne krainy</w:t>
      </w:r>
      <w:r w:rsidRPr="00BF6AC2">
        <w:rPr>
          <w:b/>
          <w:u w:val="single"/>
        </w:rPr>
        <w:t>.</w:t>
      </w:r>
      <w:r w:rsidR="00BF6AC2" w:rsidRPr="00BF6AC2">
        <w:rPr>
          <w:b/>
          <w:u w:val="single"/>
        </w:rPr>
        <w:t xml:space="preserve"> Mit i mitologia.</w:t>
      </w:r>
      <w:r w:rsidR="00BF6AC2">
        <w:rPr>
          <w:b/>
          <w:u w:val="single"/>
        </w:rPr>
        <w:t xml:space="preserve"> </w:t>
      </w:r>
      <w:r w:rsidR="00BF6AC2">
        <w:t>(temat przepisujemy do zeszytu)</w:t>
      </w:r>
    </w:p>
    <w:p w14:paraId="36082593" w14:textId="77777777" w:rsidR="000A0F50" w:rsidRDefault="000A0F50">
      <w:r>
        <w:t>Zaczynamy cykl lekcji związanych z mitami greckimi. W związku z czym, proszę  o przesłanie odpowiedzi na następujące pytania:</w:t>
      </w:r>
    </w:p>
    <w:p w14:paraId="71964E58" w14:textId="77777777" w:rsidR="000A0F50" w:rsidRDefault="000A0F50" w:rsidP="000A0F50">
      <w:pPr>
        <w:pStyle w:val="Akapitzlist"/>
        <w:numPr>
          <w:ilvl w:val="0"/>
          <w:numId w:val="1"/>
        </w:numPr>
      </w:pPr>
      <w:r>
        <w:t>Jak nazywa się półwysep, na którym leży Grecja?</w:t>
      </w:r>
    </w:p>
    <w:p w14:paraId="2E486CEC" w14:textId="77777777" w:rsidR="000A0F50" w:rsidRDefault="000A0F50" w:rsidP="000A0F50">
      <w:pPr>
        <w:pStyle w:val="Akapitzlist"/>
        <w:numPr>
          <w:ilvl w:val="0"/>
          <w:numId w:val="1"/>
        </w:numPr>
      </w:pPr>
      <w:r>
        <w:t>Jakie morza go otaczają?</w:t>
      </w:r>
    </w:p>
    <w:p w14:paraId="2B876364" w14:textId="77777777" w:rsidR="000A0F50" w:rsidRDefault="00CF0E93" w:rsidP="000A0F50">
      <w:pPr>
        <w:pStyle w:val="Akapitzlist"/>
        <w:numPr>
          <w:ilvl w:val="0"/>
          <w:numId w:val="1"/>
        </w:numPr>
      </w:pPr>
      <w:r>
        <w:t>Jakie mi</w:t>
      </w:r>
      <w:r w:rsidR="000A0F50">
        <w:t>asto jest stolicą tego kraju?</w:t>
      </w:r>
    </w:p>
    <w:p w14:paraId="03FCBC03" w14:textId="77777777" w:rsidR="000A0F50" w:rsidRDefault="000A0F50" w:rsidP="000A0F50">
      <w:pPr>
        <w:pStyle w:val="Akapitzlist"/>
        <w:numPr>
          <w:ilvl w:val="0"/>
          <w:numId w:val="1"/>
        </w:numPr>
      </w:pPr>
      <w:r>
        <w:t>Jak nazywa się największa z greckich wysp?</w:t>
      </w:r>
    </w:p>
    <w:p w14:paraId="11C579E9" w14:textId="77777777" w:rsidR="000A0F50" w:rsidRDefault="000A0F50" w:rsidP="000A0F50">
      <w:pPr>
        <w:pStyle w:val="Akapitzlist"/>
        <w:numPr>
          <w:ilvl w:val="0"/>
          <w:numId w:val="1"/>
        </w:numPr>
      </w:pPr>
      <w:r>
        <w:t>Co oznacza wyraz politeizm?</w:t>
      </w:r>
    </w:p>
    <w:p w14:paraId="5FE2A9AC" w14:textId="77777777" w:rsidR="000A0F50" w:rsidRDefault="000A0F50" w:rsidP="000A0F50">
      <w:pPr>
        <w:pStyle w:val="Akapitzlist"/>
        <w:numPr>
          <w:ilvl w:val="0"/>
          <w:numId w:val="1"/>
        </w:numPr>
      </w:pPr>
      <w:r>
        <w:t>Co oznacza wyraz monoteizm?</w:t>
      </w:r>
    </w:p>
    <w:p w14:paraId="15941702" w14:textId="77777777" w:rsidR="000A0F50" w:rsidRDefault="000A0F50" w:rsidP="000A0F50">
      <w:pPr>
        <w:pStyle w:val="Akapitzlist"/>
        <w:numPr>
          <w:ilvl w:val="0"/>
          <w:numId w:val="1"/>
        </w:numPr>
      </w:pPr>
      <w:r>
        <w:t>Co to jest mit? Co to jest mitologia?</w:t>
      </w:r>
      <w:r w:rsidR="0012739D">
        <w:t xml:space="preserve"> (to zadanie wszyscy wykonujemy w zeszycie)</w:t>
      </w:r>
    </w:p>
    <w:p w14:paraId="6D43744D" w14:textId="77777777" w:rsidR="00CF121A" w:rsidRDefault="00CF121A" w:rsidP="000A0F50">
      <w:pPr>
        <w:pStyle w:val="Akapitzlist"/>
        <w:numPr>
          <w:ilvl w:val="0"/>
          <w:numId w:val="1"/>
        </w:numPr>
      </w:pPr>
      <w:r>
        <w:t>Przypomnij sobie biblijny opis stworzenia świata (to zadanie ustnie</w:t>
      </w:r>
      <w:r w:rsidR="0012739D">
        <w:t>, do poczytania</w:t>
      </w:r>
      <w:r>
        <w:t>)</w:t>
      </w:r>
    </w:p>
    <w:p w14:paraId="4FD1A03D" w14:textId="77777777" w:rsidR="000A0F50" w:rsidRDefault="000A0F50" w:rsidP="000A0F50">
      <w:r>
        <w:t>Odpowiedzi na pytania możesz poszukać w Int</w:t>
      </w:r>
      <w:r w:rsidR="00CF121A">
        <w:t xml:space="preserve">ernecie. Odpowiedź na </w:t>
      </w:r>
      <w:r>
        <w:t>7</w:t>
      </w:r>
      <w:r w:rsidR="00BF6AC2">
        <w:t>.</w:t>
      </w:r>
      <w:r>
        <w:t xml:space="preserve"> pytanie znajdziesz w podręczniku str. 205 ( „Nowa wiadomość”</w:t>
      </w:r>
      <w:r w:rsidR="00CF121A">
        <w:t>)</w:t>
      </w:r>
      <w:r>
        <w:t>.</w:t>
      </w:r>
      <w:r w:rsidR="00CF121A">
        <w:t xml:space="preserve"> Informacje nt. biblijnego opisu stworzenia świata odszukaj w Starym Testamencie.</w:t>
      </w:r>
    </w:p>
    <w:p w14:paraId="37FD1E26" w14:textId="77777777" w:rsidR="000A0F50" w:rsidRDefault="000A0F50" w:rsidP="000A0F50">
      <w:r>
        <w:t xml:space="preserve">Odpowiedzi na pytania napisz w zeszycie, zrób zdjęcie i prześlij na </w:t>
      </w:r>
      <w:hyperlink r:id="rId5" w:history="1">
        <w:r w:rsidRPr="00354C44">
          <w:rPr>
            <w:rStyle w:val="Hipercze"/>
          </w:rPr>
          <w:t>wkowalskapl@gmail.com</w:t>
        </w:r>
      </w:hyperlink>
      <w:r>
        <w:t xml:space="preserve"> </w:t>
      </w:r>
    </w:p>
    <w:p w14:paraId="047A776B" w14:textId="77777777" w:rsidR="000A0F50" w:rsidRDefault="000A0F50" w:rsidP="000A0F50">
      <w:r>
        <w:t>Możesz tez napisać w dokumencie WORD, bądź bezpośrednio w e-mailu.</w:t>
      </w:r>
    </w:p>
    <w:p w14:paraId="6943EEA7" w14:textId="77777777" w:rsidR="00CF121A" w:rsidRDefault="00CF121A" w:rsidP="000A0F50"/>
    <w:p w14:paraId="6E277201" w14:textId="77777777" w:rsidR="000A0F50" w:rsidRDefault="00CF121A" w:rsidP="000A0F50">
      <w:pPr>
        <w:rPr>
          <w:b/>
        </w:rPr>
      </w:pPr>
      <w:r w:rsidRPr="00CF121A">
        <w:rPr>
          <w:b/>
        </w:rPr>
        <w:t>Czwartek 16.04.2020</w:t>
      </w:r>
    </w:p>
    <w:p w14:paraId="7A4D7B6F" w14:textId="77777777" w:rsidR="00CF121A" w:rsidRDefault="00CF121A" w:rsidP="000A0F50">
      <w:pPr>
        <w:rPr>
          <w:b/>
          <w:u w:val="single"/>
        </w:rPr>
      </w:pPr>
      <w:r w:rsidRPr="00CF121A">
        <w:rPr>
          <w:b/>
          <w:u w:val="single"/>
        </w:rPr>
        <w:t>T: Narodziny świata po grecku.</w:t>
      </w:r>
    </w:p>
    <w:p w14:paraId="098540E5" w14:textId="77777777" w:rsidR="00BC43E4" w:rsidRDefault="00CF121A" w:rsidP="000A0F50">
      <w:r>
        <w:t>W tym dniu równie</w:t>
      </w:r>
      <w:r w:rsidR="00BC43E4">
        <w:t xml:space="preserve">ż nie łączymy się głosowo </w:t>
      </w:r>
      <w:r>
        <w:t xml:space="preserve"> </w:t>
      </w:r>
      <w:r w:rsidR="00BC43E4">
        <w:t xml:space="preserve">( na </w:t>
      </w:r>
      <w:proofErr w:type="spellStart"/>
      <w:r w:rsidR="00BC43E4">
        <w:t>discordzie</w:t>
      </w:r>
      <w:proofErr w:type="spellEnd"/>
      <w:r w:rsidR="00BC43E4">
        <w:t xml:space="preserve"> przypomnę</w:t>
      </w:r>
      <w:r w:rsidR="00CF0E93">
        <w:t>,</w:t>
      </w:r>
      <w:r w:rsidR="00BC43E4">
        <w:t xml:space="preserve">  co macie zrobić w czasie lekcji).</w:t>
      </w:r>
    </w:p>
    <w:p w14:paraId="58175680" w14:textId="77777777" w:rsidR="00CF121A" w:rsidRDefault="00CF121A" w:rsidP="000A0F50">
      <w:r>
        <w:t xml:space="preserve">W czasie trwania lekcji proszę wykonywać zadania na platformie </w:t>
      </w:r>
      <w:proofErr w:type="spellStart"/>
      <w:r>
        <w:t>e.podręczniki</w:t>
      </w:r>
      <w:proofErr w:type="spellEnd"/>
      <w:r>
        <w:t>. Materiał do pracy prześlę na wasze konta.</w:t>
      </w:r>
    </w:p>
    <w:p w14:paraId="125E4704" w14:textId="77777777" w:rsidR="00CF121A" w:rsidRDefault="00CF121A" w:rsidP="000A0F50">
      <w:r>
        <w:t>Tytuł materiału: Narodziny świata po grecku.</w:t>
      </w:r>
    </w:p>
    <w:p w14:paraId="45D7281D" w14:textId="77777777" w:rsidR="00CF121A" w:rsidRDefault="00CF121A" w:rsidP="000A0F50">
      <w:r w:rsidRPr="00CF121A">
        <w:rPr>
          <w:b/>
          <w:u w:val="single"/>
        </w:rPr>
        <w:t>Zadanie 4.</w:t>
      </w:r>
      <w:r>
        <w:t xml:space="preserve"> tj. drzewo genealogiczne bogów greckich wykonujecie na podstawie przeczytanego tekstu w zeszycie, w dokumencie WORD lub w wiadomości e-mail  i przesyłacie na </w:t>
      </w:r>
      <w:hyperlink r:id="rId6" w:history="1">
        <w:r w:rsidRPr="00354C44">
          <w:rPr>
            <w:rStyle w:val="Hipercze"/>
          </w:rPr>
          <w:t>wkowalskapl@gmail.com</w:t>
        </w:r>
      </w:hyperlink>
    </w:p>
    <w:p w14:paraId="6A2ABB32" w14:textId="77777777" w:rsidR="00CF121A" w:rsidRDefault="00CF121A" w:rsidP="000A0F50">
      <w:r>
        <w:t xml:space="preserve">Pozostałe zadania wykonujecie na stronie e.podręczniki.pl </w:t>
      </w:r>
    </w:p>
    <w:p w14:paraId="045C6521" w14:textId="77777777" w:rsidR="00CF121A" w:rsidRDefault="00CF121A" w:rsidP="000A0F50">
      <w:r>
        <w:t xml:space="preserve">Zad. 9 - ustnie </w:t>
      </w:r>
    </w:p>
    <w:p w14:paraId="67A04F0B" w14:textId="77777777" w:rsidR="00BC43E4" w:rsidRDefault="00BC43E4" w:rsidP="000A0F50"/>
    <w:p w14:paraId="0C0551B6" w14:textId="77777777" w:rsidR="00BC43E4" w:rsidRDefault="00BC43E4" w:rsidP="000A0F50">
      <w:pPr>
        <w:rPr>
          <w:b/>
        </w:rPr>
      </w:pPr>
      <w:r w:rsidRPr="00BC43E4">
        <w:rPr>
          <w:b/>
        </w:rPr>
        <w:t>Piątek 17.04.2020</w:t>
      </w:r>
    </w:p>
    <w:p w14:paraId="431C5822" w14:textId="77777777" w:rsidR="00BC43E4" w:rsidRDefault="00BC43E4" w:rsidP="000A0F50">
      <w:pPr>
        <w:rPr>
          <w:b/>
        </w:rPr>
      </w:pPr>
      <w:r w:rsidRPr="00BC43E4">
        <w:rPr>
          <w:b/>
          <w:u w:val="single"/>
        </w:rPr>
        <w:t>T: Ci znani i nieznani bogowie olimpijscy</w:t>
      </w:r>
      <w:r>
        <w:rPr>
          <w:b/>
        </w:rPr>
        <w:t>.</w:t>
      </w:r>
    </w:p>
    <w:p w14:paraId="316DDFDA" w14:textId="77777777" w:rsidR="00BC43E4" w:rsidRDefault="00BC43E4" w:rsidP="000A0F50">
      <w:r>
        <w:t xml:space="preserve">Pracujecie samodzielnie. Nie łączymy się głosowo. </w:t>
      </w:r>
    </w:p>
    <w:p w14:paraId="5F317D51" w14:textId="77777777" w:rsidR="00BC43E4" w:rsidRDefault="00BC43E4" w:rsidP="000A0F50">
      <w:r>
        <w:lastRenderedPageBreak/>
        <w:t>Pracujemy z podręcznikiem str. 206-207</w:t>
      </w:r>
    </w:p>
    <w:p w14:paraId="08A18570" w14:textId="77777777" w:rsidR="00BC43E4" w:rsidRDefault="00BC43E4" w:rsidP="000A0F50">
      <w:r>
        <w:t>Zadanie do wykonania:</w:t>
      </w:r>
    </w:p>
    <w:p w14:paraId="3788DA94" w14:textId="77777777" w:rsidR="00BC43E4" w:rsidRDefault="00BF6AC2" w:rsidP="000A0F50">
      <w:r>
        <w:t xml:space="preserve">Na podstawie informacji </w:t>
      </w:r>
      <w:r w:rsidR="00BC43E4">
        <w:t xml:space="preserve">  w podręczniku (s.206-207) zapisz </w:t>
      </w:r>
      <w:r>
        <w:t xml:space="preserve">w zeszycie </w:t>
      </w:r>
      <w:r w:rsidR="00BC43E4">
        <w:t xml:space="preserve">imiona </w:t>
      </w:r>
      <w:r w:rsidR="007369EC">
        <w:t>bogów grecki</w:t>
      </w:r>
      <w:r>
        <w:t>ch i  dziedziny życia którymi się opiekowali.</w:t>
      </w:r>
      <w:r w:rsidR="007369EC">
        <w:t xml:space="preserve"> Przy imionach bogów możesz narysować atrybuty np. trójząb przy Posejdonie, jabłko lub róża przy Afrodycie</w:t>
      </w:r>
      <w:r>
        <w:t xml:space="preserve"> itd</w:t>
      </w:r>
      <w:r w:rsidR="007369EC">
        <w:t>.</w:t>
      </w:r>
    </w:p>
    <w:p w14:paraId="18361EC8" w14:textId="77777777" w:rsidR="007369EC" w:rsidRDefault="007369EC" w:rsidP="000A0F50"/>
    <w:p w14:paraId="6F47AF47" w14:textId="77777777" w:rsidR="007369EC" w:rsidRDefault="007369EC" w:rsidP="000A0F50">
      <w:r w:rsidRPr="007369EC">
        <w:rPr>
          <w:u w:val="single"/>
        </w:rPr>
        <w:t xml:space="preserve">Prac </w:t>
      </w:r>
      <w:r w:rsidR="00BF6AC2">
        <w:rPr>
          <w:u w:val="single"/>
        </w:rPr>
        <w:t xml:space="preserve"> proszę nie przesyłać</w:t>
      </w:r>
      <w:r>
        <w:t>. Zadanie sprawdzę w poniedziałek</w:t>
      </w:r>
      <w:r w:rsidR="00CF0E93">
        <w:t xml:space="preserve"> (20.04)</w:t>
      </w:r>
      <w:r>
        <w:t xml:space="preserve">, podczas rozmowy  na </w:t>
      </w:r>
      <w:proofErr w:type="spellStart"/>
      <w:r>
        <w:t>discordzie</w:t>
      </w:r>
      <w:proofErr w:type="spellEnd"/>
      <w:r>
        <w:t>.</w:t>
      </w:r>
    </w:p>
    <w:p w14:paraId="2C1C21B8" w14:textId="77777777" w:rsidR="000875DE" w:rsidRDefault="000875DE" w:rsidP="000A0F50"/>
    <w:p w14:paraId="4E464B1D" w14:textId="77777777" w:rsidR="000875DE" w:rsidRDefault="000875DE" w:rsidP="000A0F50">
      <w:r>
        <w:t>Religia:</w:t>
      </w:r>
    </w:p>
    <w:p w14:paraId="79BC6502" w14:textId="77777777" w:rsidR="000875DE" w:rsidRDefault="000875DE" w:rsidP="000875DE">
      <w:r>
        <w:t xml:space="preserve">Temat : Jezu ufam Tobie - Niedziela Miłosierdzia Bożego  </w:t>
      </w:r>
    </w:p>
    <w:p w14:paraId="4B7BF6E3" w14:textId="77777777" w:rsidR="000875DE" w:rsidRDefault="000875DE" w:rsidP="000875DE"/>
    <w:p w14:paraId="6DBB315D" w14:textId="77777777" w:rsidR="000875DE" w:rsidRDefault="000875DE" w:rsidP="000875DE">
      <w:r>
        <w:t>Porozmawiaj z mamą kim była siostra Faustyna i o co prosił ją Pan</w:t>
      </w:r>
    </w:p>
    <w:p w14:paraId="4161A0E4" w14:textId="77777777" w:rsidR="000875DE" w:rsidRDefault="000875DE" w:rsidP="000875DE">
      <w:r>
        <w:t>Jezus.</w:t>
      </w:r>
    </w:p>
    <w:p w14:paraId="59661814" w14:textId="77777777" w:rsidR="000875DE" w:rsidRDefault="000875DE" w:rsidP="000875DE">
      <w:r>
        <w:t>Narysuj w zeszycie serce i wychodzące z niego 2 promienie czerwony i</w:t>
      </w:r>
    </w:p>
    <w:p w14:paraId="3CB69B85" w14:textId="77777777" w:rsidR="000875DE" w:rsidRDefault="000875DE" w:rsidP="000875DE">
      <w:r>
        <w:t xml:space="preserve">biały. </w:t>
      </w:r>
    </w:p>
    <w:p w14:paraId="44791881" w14:textId="77777777" w:rsidR="000875DE" w:rsidRDefault="000875DE" w:rsidP="000875DE">
      <w:r>
        <w:t>Naucz się koronki do Bożego Miłosierdzia.</w:t>
      </w:r>
    </w:p>
    <w:p w14:paraId="74ADE8DF" w14:textId="77777777" w:rsidR="000875DE" w:rsidRDefault="000875DE" w:rsidP="000875DE"/>
    <w:p w14:paraId="4ECBB550" w14:textId="77777777" w:rsidR="000875DE" w:rsidRDefault="000875DE" w:rsidP="000875DE">
      <w:r w:rsidRPr="000875DE">
        <w:rPr>
          <w:noProof/>
          <w:lang w:eastAsia="pl-PL"/>
        </w:rPr>
        <w:lastRenderedPageBreak/>
        <w:drawing>
          <wp:inline distT="0" distB="0" distL="0" distR="0" wp14:anchorId="09A24593" wp14:editId="5AA817FF">
            <wp:extent cx="4407535" cy="7152158"/>
            <wp:effectExtent l="0" t="0" r="12065" b="1079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401" cy="715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7931A" w14:textId="77777777" w:rsidR="000875DE" w:rsidRDefault="000875DE" w:rsidP="000875DE">
      <w:r w:rsidRPr="000875DE">
        <w:rPr>
          <w:noProof/>
          <w:lang w:eastAsia="pl-PL"/>
        </w:rPr>
        <w:lastRenderedPageBreak/>
        <w:drawing>
          <wp:inline distT="0" distB="0" distL="0" distR="0" wp14:anchorId="79CC455C" wp14:editId="7F9CE88B">
            <wp:extent cx="3950335" cy="6242439"/>
            <wp:effectExtent l="0" t="0" r="12065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25" cy="624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352DD" w14:textId="77777777" w:rsidR="000875DE" w:rsidRDefault="000875DE" w:rsidP="000875DE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FF0000"/>
        </w:rPr>
        <w:t>GEOGRAFIA</w:t>
      </w:r>
      <w:r>
        <w:rPr>
          <w:rFonts w:ascii="Times New Roman" w:hAnsi="Times New Roman" w:cs="Times New Roman"/>
          <w:b/>
          <w:color w:val="FF0000"/>
        </w:rPr>
        <w:tab/>
      </w:r>
    </w:p>
    <w:p w14:paraId="191EE365" w14:textId="77777777" w:rsidR="000875DE" w:rsidRDefault="000875DE" w:rsidP="000875D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  kwietnia (czwartek)</w:t>
      </w:r>
    </w:p>
    <w:p w14:paraId="51065DF3" w14:textId="77777777" w:rsidR="000875DE" w:rsidRDefault="000875DE" w:rsidP="000875DE">
      <w:pPr>
        <w:spacing w:line="36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Temat: Strefy klimatyczne i strefy krajobrazowe.</w:t>
      </w:r>
    </w:p>
    <w:p w14:paraId="7C4F1F52" w14:textId="77777777" w:rsidR="000875DE" w:rsidRDefault="000875DE" w:rsidP="000875DE">
      <w:pPr>
        <w:spacing w:line="360" w:lineRule="auto"/>
        <w:rPr>
          <w:rFonts w:ascii="Times New Roman" w:hAnsi="Times New Roman" w:cs="Times New Roman"/>
          <w:color w:val="000000" w:themeColor="text1"/>
          <w:u w:val="single"/>
        </w:rPr>
      </w:pPr>
    </w:p>
    <w:p w14:paraId="02718A26" w14:textId="77777777" w:rsidR="000875DE" w:rsidRDefault="000875DE" w:rsidP="000875DE">
      <w:pPr>
        <w:spacing w:line="360" w:lineRule="auto"/>
        <w:rPr>
          <w:rFonts w:ascii="Times New Roman" w:hAnsi="Times New Roman" w:cs="Times New Roman"/>
          <w:color w:val="000000" w:themeColor="text1"/>
          <w:u w:val="single"/>
        </w:rPr>
      </w:pPr>
      <w:r>
        <w:rPr>
          <w:rFonts w:ascii="Times New Roman" w:hAnsi="Times New Roman" w:cs="Times New Roman"/>
          <w:color w:val="000000" w:themeColor="text1"/>
          <w:u w:val="single"/>
        </w:rPr>
        <w:t>Przeczytaj tekst z podręcznika ze stron 108-112.</w:t>
      </w:r>
    </w:p>
    <w:p w14:paraId="58CD82EF" w14:textId="77777777" w:rsidR="000875DE" w:rsidRDefault="000875DE" w:rsidP="000875DE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5F24EE54" w14:textId="77777777" w:rsidR="000875DE" w:rsidRDefault="000875DE" w:rsidP="000875DE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  <w:u w:val="single"/>
        </w:rPr>
        <w:t xml:space="preserve">Strefy klimatyczne – </w:t>
      </w:r>
      <w:r>
        <w:rPr>
          <w:rFonts w:ascii="Times New Roman" w:hAnsi="Times New Roman" w:cs="Times New Roman"/>
          <w:color w:val="000000" w:themeColor="text1"/>
        </w:rPr>
        <w:t>pasy, które rozciągają się mniej więcej wzdłuż równoleżników (poziome linie na globusie i na mapie), mają one podobne cechy klimatu.</w:t>
      </w:r>
    </w:p>
    <w:p w14:paraId="26D805C0" w14:textId="77777777" w:rsidR="000875DE" w:rsidRDefault="000875DE" w:rsidP="000875DE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Wyróżniamy następujące strefy klimatyczne:</w:t>
      </w:r>
    </w:p>
    <w:p w14:paraId="48616C8B" w14:textId="77777777" w:rsidR="000875DE" w:rsidRDefault="000875DE" w:rsidP="000875DE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strefa klimatów równikowych</w:t>
      </w:r>
    </w:p>
    <w:p w14:paraId="5C8DE982" w14:textId="77777777" w:rsidR="000875DE" w:rsidRDefault="000875DE" w:rsidP="000875DE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FFD966" w:themeColor="accent4" w:themeTint="99"/>
        </w:rPr>
      </w:pPr>
      <w:r>
        <w:rPr>
          <w:rFonts w:ascii="Times New Roman" w:hAnsi="Times New Roman" w:cs="Times New Roman"/>
          <w:color w:val="FFD966" w:themeColor="accent4" w:themeTint="99"/>
        </w:rPr>
        <w:t>strefa klimatów zwrotnikowych</w:t>
      </w:r>
    </w:p>
    <w:p w14:paraId="4B441856" w14:textId="77777777" w:rsidR="000875DE" w:rsidRDefault="000875DE" w:rsidP="000875DE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FF8AD8"/>
        </w:rPr>
      </w:pPr>
      <w:r>
        <w:rPr>
          <w:rFonts w:ascii="Times New Roman" w:hAnsi="Times New Roman" w:cs="Times New Roman"/>
          <w:color w:val="FF8AD8"/>
        </w:rPr>
        <w:t>strefa klimatów podzwrotnikowych</w:t>
      </w:r>
    </w:p>
    <w:p w14:paraId="0E667B9A" w14:textId="77777777" w:rsidR="000875DE" w:rsidRDefault="000875DE" w:rsidP="000875DE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8D08D" w:themeColor="accent6" w:themeTint="99"/>
        </w:rPr>
      </w:pPr>
      <w:r>
        <w:rPr>
          <w:rFonts w:ascii="Times New Roman" w:hAnsi="Times New Roman" w:cs="Times New Roman"/>
          <w:color w:val="A8D08D" w:themeColor="accent6" w:themeTint="99"/>
        </w:rPr>
        <w:t>strefa klimatów umiarkowanych</w:t>
      </w:r>
    </w:p>
    <w:p w14:paraId="0CA08D0E" w14:textId="77777777" w:rsidR="000875DE" w:rsidRDefault="000875DE" w:rsidP="000875DE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strefa klimatów okołobiegunowych</w:t>
      </w:r>
    </w:p>
    <w:p w14:paraId="064FF7DB" w14:textId="77777777" w:rsidR="000875DE" w:rsidRDefault="000875DE" w:rsidP="000875DE">
      <w:pPr>
        <w:pStyle w:val="Akapitzlist"/>
        <w:spacing w:line="360" w:lineRule="auto"/>
        <w:rPr>
          <w:rFonts w:ascii="Times New Roman" w:hAnsi="Times New Roman" w:cs="Times New Roman"/>
          <w:b/>
          <w:color w:val="000000" w:themeColor="text1"/>
        </w:rPr>
      </w:pPr>
    </w:p>
    <w:p w14:paraId="44E42EA7" w14:textId="77777777" w:rsidR="000875DE" w:rsidRDefault="000875DE" w:rsidP="000875DE">
      <w:pPr>
        <w:spacing w:line="360" w:lineRule="auto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t>Przyglądnij się poniższej mapie ze strefami klimatycznymi na Ziemi.</w:t>
      </w:r>
    </w:p>
    <w:p w14:paraId="7438824E" w14:textId="7C7F4409" w:rsidR="000875DE" w:rsidRPr="0004150B" w:rsidRDefault="000875DE" w:rsidP="000875DE">
      <w:pPr>
        <w:spacing w:line="360" w:lineRule="auto"/>
        <w:rPr>
          <w:rFonts w:ascii="Times New Roman" w:hAnsi="Times New Roman" w:cs="Times New Roman"/>
          <w:b/>
          <w:color w:val="000000" w:themeColor="text1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pl-PL"/>
        </w:rPr>
        <w:drawing>
          <wp:inline distT="0" distB="0" distL="0" distR="0" wp14:anchorId="5853E5F1" wp14:editId="310A8AE5">
            <wp:extent cx="5321935" cy="3305944"/>
            <wp:effectExtent l="0" t="0" r="12065" b="0"/>
            <wp:docPr id="3" name="Obraz 3" descr="../Downloads/strefy_klimatycz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../Downloads/strefy_klimatycz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30" cy="330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BD4BC" w14:textId="77777777" w:rsidR="000875DE" w:rsidRDefault="000875DE" w:rsidP="000875DE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Dla wszystkich klimatów wyróżnia się typy:</w:t>
      </w:r>
    </w:p>
    <w:p w14:paraId="104D12FB" w14:textId="77777777" w:rsidR="000875DE" w:rsidRDefault="000875DE" w:rsidP="000875DE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klimat morski</w:t>
      </w:r>
      <w:r>
        <w:rPr>
          <w:rFonts w:ascii="Times New Roman" w:hAnsi="Times New Roman" w:cs="Times New Roman"/>
          <w:color w:val="000000" w:themeColor="text1"/>
        </w:rPr>
        <w:t xml:space="preserve"> – chłodne lato z dużymi opadami oraz łagodne zimy; występuje blisko mórz i oceanów;</w:t>
      </w:r>
    </w:p>
    <w:p w14:paraId="77DDE320" w14:textId="77777777" w:rsidR="000875DE" w:rsidRDefault="000875DE" w:rsidP="000875DE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klimat kontynentalny</w:t>
      </w:r>
      <w:r>
        <w:rPr>
          <w:rFonts w:ascii="Times New Roman" w:hAnsi="Times New Roman" w:cs="Times New Roman"/>
          <w:color w:val="000000" w:themeColor="text1"/>
        </w:rPr>
        <w:t xml:space="preserve"> – gorące lato z małą ilością opadów, mroźna zima; występuje w głębi lądu;</w:t>
      </w:r>
    </w:p>
    <w:p w14:paraId="165F2875" w14:textId="77777777" w:rsidR="000875DE" w:rsidRDefault="000875DE" w:rsidP="000875DE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1A53CFB0" w14:textId="39620D19" w:rsidR="000875DE" w:rsidRDefault="000875DE" w:rsidP="000875DE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  <w:u w:val="single"/>
        </w:rPr>
        <w:t xml:space="preserve">Strefy krajobrazowe </w:t>
      </w:r>
      <w:r>
        <w:rPr>
          <w:rFonts w:ascii="Times New Roman" w:hAnsi="Times New Roman" w:cs="Times New Roman"/>
          <w:color w:val="000000" w:themeColor="text1"/>
        </w:rPr>
        <w:t xml:space="preserve">– układ stref krajobrazowych ma związek z rozmieszczeniem stref klimatycznych. Strefy krajobrazowe obejmują </w:t>
      </w:r>
      <w:r>
        <w:rPr>
          <w:rFonts w:ascii="Times New Roman" w:hAnsi="Times New Roman" w:cs="Times New Roman"/>
          <w:b/>
          <w:color w:val="000000" w:themeColor="text1"/>
        </w:rPr>
        <w:t xml:space="preserve">świat zwierzęcy </w:t>
      </w:r>
      <w:r>
        <w:rPr>
          <w:rFonts w:ascii="Times New Roman" w:hAnsi="Times New Roman" w:cs="Times New Roman"/>
          <w:color w:val="000000" w:themeColor="text1"/>
        </w:rPr>
        <w:t xml:space="preserve">i </w:t>
      </w:r>
      <w:r>
        <w:rPr>
          <w:rFonts w:ascii="Times New Roman" w:hAnsi="Times New Roman" w:cs="Times New Roman"/>
          <w:b/>
          <w:color w:val="000000" w:themeColor="text1"/>
        </w:rPr>
        <w:t>roślinny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1C534C43" w14:textId="77777777" w:rsidR="000875DE" w:rsidRDefault="000875DE" w:rsidP="000875DE">
      <w:pPr>
        <w:spacing w:line="360" w:lineRule="auto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t>Przyglądnij się poniższej ilustracji:</w:t>
      </w:r>
    </w:p>
    <w:p w14:paraId="42BD5B93" w14:textId="1F4BAE39" w:rsidR="000875DE" w:rsidRDefault="000875DE" w:rsidP="000875DE">
      <w:r>
        <w:rPr>
          <w:noProof/>
          <w:lang w:eastAsia="pl-PL"/>
        </w:rPr>
        <w:lastRenderedPageBreak/>
        <w:drawing>
          <wp:inline distT="0" distB="0" distL="0" distR="0" wp14:anchorId="69D7C3F3" wp14:editId="41EB3377">
            <wp:extent cx="3378835" cy="4130040"/>
            <wp:effectExtent l="0" t="0" r="0" b="10160"/>
            <wp:docPr id="8" name="Obraz 8" descr="Zrzut%20ekranu%202020-04-14%20o%2015.25.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Zrzut%20ekranu%202020-04-14%20o%2015.25.0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1005" w14:textId="6677DC4F" w:rsidR="000875DE" w:rsidRDefault="000875DE" w:rsidP="000875DE">
      <w:pPr>
        <w:spacing w:line="360" w:lineRule="auto"/>
        <w:rPr>
          <w:rFonts w:ascii="Times New Roman" w:hAnsi="Times New Roman" w:cs="Times New Roman"/>
          <w:color w:val="000000" w:themeColor="text1"/>
          <w:u w:val="single"/>
        </w:rPr>
      </w:pPr>
      <w:r>
        <w:rPr>
          <w:rFonts w:ascii="Times New Roman" w:hAnsi="Times New Roman" w:cs="Times New Roman"/>
          <w:color w:val="000000" w:themeColor="text1"/>
          <w:u w:val="single"/>
        </w:rPr>
        <w:t>ZADANIE DOMOWE</w:t>
      </w:r>
    </w:p>
    <w:p w14:paraId="583DCAE2" w14:textId="5EE623C4" w:rsidR="000875DE" w:rsidRDefault="000875DE" w:rsidP="000875DE">
      <w:r>
        <w:rPr>
          <w:noProof/>
          <w:lang w:eastAsia="pl-PL"/>
        </w:rPr>
        <w:drawing>
          <wp:inline distT="0" distB="0" distL="0" distR="0" wp14:anchorId="30D26406" wp14:editId="69A0B4DC">
            <wp:extent cx="3493135" cy="4218940"/>
            <wp:effectExtent l="0" t="0" r="12065" b="0"/>
            <wp:docPr id="4" name="Obraz 4" descr="Zrzut%20ekranu%202020-04-13%20o%2023.48.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rzut%20ekranu%202020-04-13%20o%2023.48.1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D2BB3" w14:textId="77777777" w:rsidR="000875DE" w:rsidRPr="00BC43E4" w:rsidRDefault="000875DE" w:rsidP="000875DE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3F2EEE60" wp14:editId="4F6A469D">
            <wp:extent cx="3950335" cy="4930140"/>
            <wp:effectExtent l="0" t="0" r="12065" b="0"/>
            <wp:docPr id="5" name="Obraz 5" descr="Zrzut%20ekranu%202020-04-13%20o%2023.48.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rzut%20ekranu%202020-04-13%20o%2023.48.5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75DE" w:rsidRPr="00BC43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7D5C23"/>
    <w:multiLevelType w:val="hybridMultilevel"/>
    <w:tmpl w:val="FA2C2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C8552A"/>
    <w:multiLevelType w:val="hybridMultilevel"/>
    <w:tmpl w:val="D7C641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802111"/>
    <w:multiLevelType w:val="hybridMultilevel"/>
    <w:tmpl w:val="BB1496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F50"/>
    <w:rsid w:val="0004150B"/>
    <w:rsid w:val="000875DE"/>
    <w:rsid w:val="000A0F50"/>
    <w:rsid w:val="0012739D"/>
    <w:rsid w:val="0036432A"/>
    <w:rsid w:val="003B6B59"/>
    <w:rsid w:val="006378B2"/>
    <w:rsid w:val="007369EC"/>
    <w:rsid w:val="00BC43E4"/>
    <w:rsid w:val="00BF6AC2"/>
    <w:rsid w:val="00CF0E93"/>
    <w:rsid w:val="00CF1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4897E"/>
  <w15:chartTrackingRefBased/>
  <w15:docId w15:val="{D0FBEEF8-2A73-4926-9031-17798D8A5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A0F5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A0F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wkowalskapl@gmail.com" TargetMode="External"/><Relationship Id="rId6" Type="http://schemas.openxmlformats.org/officeDocument/2006/relationships/hyperlink" Target="mailto:wkowalskapl@gmail.com" TargetMode="Externa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509</Words>
  <Characters>3097</Characters>
  <Application>Microsoft Macintosh Word</Application>
  <DocSecurity>0</DocSecurity>
  <Lines>99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</dc:creator>
  <cp:keywords/>
  <dc:description/>
  <cp:lastModifiedBy>Użytkownik Microsoft Office</cp:lastModifiedBy>
  <cp:revision>5</cp:revision>
  <dcterms:created xsi:type="dcterms:W3CDTF">2020-04-14T14:12:00Z</dcterms:created>
  <dcterms:modified xsi:type="dcterms:W3CDTF">2020-04-14T16:22:00Z</dcterms:modified>
</cp:coreProperties>
</file>