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2" w:rsidRPr="00FB53E2" w:rsidRDefault="00FB53E2" w:rsidP="00FB53E2">
      <w:pPr>
        <w:rPr>
          <w:rFonts w:cstheme="minorHAnsi"/>
          <w:b/>
          <w:color w:val="FF0000"/>
          <w:sz w:val="40"/>
          <w:szCs w:val="40"/>
        </w:rPr>
      </w:pPr>
      <w:r w:rsidRPr="00FB53E2">
        <w:rPr>
          <w:rFonts w:cstheme="minorHAnsi"/>
          <w:b/>
          <w:color w:val="FF0000"/>
          <w:sz w:val="40"/>
          <w:szCs w:val="40"/>
        </w:rPr>
        <w:t>KLASA 7   4-8.05.2020</w:t>
      </w:r>
    </w:p>
    <w:p w:rsidR="00FB53E2" w:rsidRDefault="00FB53E2" w:rsidP="00FB53E2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JĘZYK POLSKI  klasa 7</w:t>
      </w:r>
    </w:p>
    <w:p w:rsidR="00FB53E2" w:rsidRP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Poniedziałek </w:t>
      </w:r>
      <w:r>
        <w:rPr>
          <w:rFonts w:cstheme="minorHAnsi"/>
          <w:b/>
        </w:rPr>
        <w:t>04.05.2020</w:t>
      </w:r>
    </w:p>
    <w:p w:rsid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Temat: </w:t>
      </w:r>
      <w:r w:rsidR="00A140CC">
        <w:rPr>
          <w:rFonts w:cstheme="minorHAnsi"/>
          <w:b/>
        </w:rPr>
        <w:t xml:space="preserve">Mowa zależna i niezależna. </w:t>
      </w:r>
    </w:p>
    <w:p w:rsidR="00A140CC" w:rsidRDefault="00A140CC" w:rsidP="00FB53E2">
      <w:pPr>
        <w:rPr>
          <w:rFonts w:cstheme="minorHAnsi"/>
        </w:rPr>
      </w:pPr>
      <w:r>
        <w:rPr>
          <w:rFonts w:cstheme="minorHAnsi"/>
        </w:rPr>
        <w:t>Podręcznik str. 235-237</w:t>
      </w:r>
    </w:p>
    <w:p w:rsidR="00A140CC" w:rsidRDefault="00A140CC" w:rsidP="00FB53E2">
      <w:pPr>
        <w:rPr>
          <w:rFonts w:cstheme="minorHAnsi"/>
        </w:rPr>
      </w:pPr>
      <w:r>
        <w:rPr>
          <w:rFonts w:cstheme="minorHAnsi"/>
        </w:rPr>
        <w:t>Zad. 2a, 3</w:t>
      </w:r>
    </w:p>
    <w:p w:rsidR="00A140CC" w:rsidRPr="00A140CC" w:rsidRDefault="00A140CC" w:rsidP="00FB53E2">
      <w:pPr>
        <w:rPr>
          <w:rFonts w:eastAsia="Times New Roman" w:cstheme="minorHAnsi"/>
          <w:color w:val="1B1B1B"/>
          <w:lang w:eastAsia="pl-PL"/>
        </w:rPr>
      </w:pPr>
      <w:r>
        <w:rPr>
          <w:rFonts w:cstheme="minorHAnsi"/>
        </w:rPr>
        <w:t xml:space="preserve"> Ćwiczenia str.46-49</w:t>
      </w:r>
    </w:p>
    <w:p w:rsidR="00FB53E2" w:rsidRPr="00FB53E2" w:rsidRDefault="00FB53E2" w:rsidP="00FB53E2">
      <w:pPr>
        <w:spacing w:before="100" w:beforeAutospacing="1" w:after="0" w:line="240" w:lineRule="auto"/>
        <w:rPr>
          <w:rFonts w:eastAsia="Times New Roman" w:cstheme="minorHAnsi"/>
          <w:b/>
          <w:color w:val="1B1B1B"/>
          <w:lang w:eastAsia="pl-PL"/>
        </w:rPr>
      </w:pPr>
      <w:r w:rsidRPr="00FB53E2">
        <w:rPr>
          <w:rFonts w:eastAsia="Times New Roman" w:cstheme="minorHAnsi"/>
          <w:b/>
          <w:color w:val="1B1B1B"/>
          <w:lang w:eastAsia="pl-PL"/>
        </w:rPr>
        <w:t xml:space="preserve"> </w:t>
      </w:r>
    </w:p>
    <w:p w:rsidR="00FB53E2" w:rsidRP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WTOREK </w:t>
      </w:r>
      <w:r>
        <w:rPr>
          <w:rFonts w:cstheme="minorHAnsi"/>
          <w:b/>
        </w:rPr>
        <w:t>05.05.2020</w:t>
      </w:r>
    </w:p>
    <w:p w:rsidR="00FB53E2" w:rsidRDefault="00FB53E2" w:rsidP="00FB53E2">
      <w:pPr>
        <w:rPr>
          <w:rFonts w:cstheme="minorHAnsi"/>
        </w:rPr>
      </w:pPr>
      <w:r w:rsidRPr="00FB53E2">
        <w:rPr>
          <w:rFonts w:cstheme="minorHAnsi"/>
          <w:b/>
        </w:rPr>
        <w:t xml:space="preserve">Temat: </w:t>
      </w:r>
      <w:r w:rsidR="00A140CC">
        <w:rPr>
          <w:rFonts w:cstheme="minorHAnsi"/>
          <w:b/>
        </w:rPr>
        <w:t>Sprawdzian (</w:t>
      </w:r>
      <w:r w:rsidR="00A140CC">
        <w:rPr>
          <w:rFonts w:cstheme="minorHAnsi"/>
        </w:rPr>
        <w:t>„Świtezianka”, „Stepy akermańskie”, „Prośba o skrzydła”, „Dusiołek” ( 5 pytań dotyczących podanych utworów ).</w:t>
      </w:r>
    </w:p>
    <w:p w:rsidR="00A140CC" w:rsidRPr="00FB53E2" w:rsidRDefault="00A140CC" w:rsidP="00FB53E2">
      <w:pPr>
        <w:rPr>
          <w:rFonts w:cstheme="minorHAnsi"/>
          <w:b/>
        </w:rPr>
      </w:pPr>
      <w:r>
        <w:rPr>
          <w:rFonts w:cstheme="minorHAnsi"/>
        </w:rPr>
        <w:t>Prześlę na maila klasowego.</w:t>
      </w:r>
    </w:p>
    <w:p w:rsidR="00FB53E2" w:rsidRPr="00FB53E2" w:rsidRDefault="00FB53E2" w:rsidP="00FB53E2">
      <w:pPr>
        <w:rPr>
          <w:rFonts w:cstheme="minorHAnsi"/>
          <w:b/>
        </w:rPr>
      </w:pPr>
    </w:p>
    <w:p w:rsidR="00FB53E2" w:rsidRP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ŚRODA </w:t>
      </w:r>
      <w:r>
        <w:rPr>
          <w:rFonts w:cstheme="minorHAnsi"/>
          <w:b/>
        </w:rPr>
        <w:t>06.05.2020</w:t>
      </w:r>
    </w:p>
    <w:p w:rsid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Temat:  </w:t>
      </w:r>
      <w:r w:rsidR="00A140CC">
        <w:rPr>
          <w:rFonts w:cstheme="minorHAnsi"/>
          <w:b/>
        </w:rPr>
        <w:t>Zasady cytowania cudzych słów.</w:t>
      </w:r>
    </w:p>
    <w:p w:rsidR="00A140CC" w:rsidRDefault="00A140CC" w:rsidP="00FB53E2">
      <w:pPr>
        <w:rPr>
          <w:rFonts w:cstheme="minorHAnsi"/>
        </w:rPr>
      </w:pPr>
      <w:r>
        <w:rPr>
          <w:rFonts w:cstheme="minorHAnsi"/>
        </w:rPr>
        <w:t>Podręcznik str. 238-240</w:t>
      </w:r>
    </w:p>
    <w:p w:rsidR="00A140CC" w:rsidRDefault="00A140CC" w:rsidP="00FB53E2">
      <w:pPr>
        <w:rPr>
          <w:rFonts w:cstheme="minorHAnsi"/>
        </w:rPr>
      </w:pPr>
      <w:r>
        <w:rPr>
          <w:rFonts w:cstheme="minorHAnsi"/>
        </w:rPr>
        <w:t>Zad. 1, 2</w:t>
      </w:r>
    </w:p>
    <w:p w:rsidR="00155CBD" w:rsidRDefault="00155CBD" w:rsidP="00FB53E2">
      <w:pPr>
        <w:rPr>
          <w:rFonts w:cstheme="minorHAnsi"/>
        </w:rPr>
      </w:pPr>
      <w:r>
        <w:rPr>
          <w:rFonts w:cstheme="minorHAnsi"/>
        </w:rPr>
        <w:t>Ćwiczenia. Str.82-83</w:t>
      </w:r>
    </w:p>
    <w:p w:rsidR="00155CBD" w:rsidRPr="00A140CC" w:rsidRDefault="00155CBD" w:rsidP="00FB53E2">
      <w:pPr>
        <w:rPr>
          <w:rFonts w:cstheme="minorHAnsi"/>
        </w:rPr>
      </w:pPr>
    </w:p>
    <w:p w:rsidR="00FB53E2" w:rsidRPr="00FB53E2" w:rsidRDefault="00FB53E2" w:rsidP="00FB53E2">
      <w:pPr>
        <w:rPr>
          <w:rFonts w:cstheme="minorHAnsi"/>
          <w:b/>
        </w:rPr>
      </w:pPr>
      <w:r w:rsidRPr="00FB53E2">
        <w:rPr>
          <w:rFonts w:cstheme="minorHAnsi"/>
          <w:b/>
        </w:rPr>
        <w:t xml:space="preserve">CZWARTEK </w:t>
      </w:r>
      <w:r>
        <w:rPr>
          <w:rFonts w:cstheme="minorHAnsi"/>
          <w:b/>
        </w:rPr>
        <w:t>07.05.2020</w:t>
      </w:r>
    </w:p>
    <w:p w:rsidR="00FB53E2" w:rsidRDefault="00FB53E2" w:rsidP="00FB53E2">
      <w:pPr>
        <w:rPr>
          <w:rFonts w:cstheme="minorHAnsi"/>
          <w:b/>
        </w:rPr>
      </w:pPr>
      <w:r>
        <w:rPr>
          <w:rFonts w:cstheme="minorHAnsi"/>
          <w:b/>
        </w:rPr>
        <w:t xml:space="preserve">Temat: </w:t>
      </w:r>
      <w:r w:rsidR="00155CBD">
        <w:rPr>
          <w:rFonts w:cstheme="minorHAnsi"/>
          <w:b/>
        </w:rPr>
        <w:t xml:space="preserve">Podsumowanie wiadomości. </w:t>
      </w:r>
    </w:p>
    <w:p w:rsidR="00155CBD" w:rsidRDefault="00155CBD" w:rsidP="00FB53E2">
      <w:pPr>
        <w:rPr>
          <w:rFonts w:cstheme="minorHAnsi"/>
        </w:rPr>
      </w:pPr>
      <w:r w:rsidRPr="00155CBD">
        <w:rPr>
          <w:rFonts w:cstheme="minorHAnsi"/>
        </w:rPr>
        <w:t>Podręcznik str.243-244, wykonujemy zadania, które znajdują się pod tekstem.</w:t>
      </w:r>
    </w:p>
    <w:p w:rsidR="00155CBD" w:rsidRPr="00155CBD" w:rsidRDefault="00155CBD" w:rsidP="00FB53E2">
      <w:pPr>
        <w:rPr>
          <w:rFonts w:cstheme="minorHAnsi"/>
        </w:rPr>
      </w:pPr>
    </w:p>
    <w:p w:rsidR="00FB53E2" w:rsidRDefault="00FB53E2" w:rsidP="00FB53E2">
      <w:pPr>
        <w:rPr>
          <w:rFonts w:cstheme="minorHAnsi"/>
        </w:rPr>
      </w:pPr>
      <w:r>
        <w:rPr>
          <w:rFonts w:cstheme="minorHAnsi"/>
          <w:b/>
        </w:rPr>
        <w:t>PIĄTEK 08.05.2020</w:t>
      </w:r>
    </w:p>
    <w:p w:rsidR="00F56CEA" w:rsidRDefault="00155CBD">
      <w:pPr>
        <w:rPr>
          <w:b/>
        </w:rPr>
      </w:pPr>
      <w:r w:rsidRPr="00155CBD">
        <w:rPr>
          <w:b/>
        </w:rPr>
        <w:t>Temat: Wprowadzenie do rozdziału 6 – „Dobro i</w:t>
      </w:r>
      <w:r>
        <w:rPr>
          <w:b/>
        </w:rPr>
        <w:t xml:space="preserve"> </w:t>
      </w:r>
      <w:r w:rsidRPr="00155CBD">
        <w:rPr>
          <w:b/>
        </w:rPr>
        <w:t>zło”</w:t>
      </w:r>
      <w:r>
        <w:rPr>
          <w:b/>
        </w:rPr>
        <w:t>.</w:t>
      </w:r>
    </w:p>
    <w:p w:rsidR="00155CBD" w:rsidRDefault="00155CBD">
      <w:r>
        <w:t>Analizujemy obraz ze str. 245 (podręcznik)</w:t>
      </w:r>
    </w:p>
    <w:p w:rsidR="00155CBD" w:rsidRDefault="00155CBD"/>
    <w:p w:rsidR="00155CBD" w:rsidRDefault="00155CBD"/>
    <w:p w:rsidR="00155CBD" w:rsidRDefault="00155CBD"/>
    <w:p w:rsidR="00155CBD" w:rsidRDefault="00155CBD"/>
    <w:p w:rsidR="00155CBD" w:rsidRDefault="00155CBD"/>
    <w:p w:rsidR="00155CBD" w:rsidRDefault="00155CBD" w:rsidP="00155CBD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shd w:val="clear" w:color="auto" w:fill="FFFFFF"/>
          <w:lang w:eastAsia="pl-PL"/>
        </w:rPr>
      </w:pPr>
      <w:r w:rsidRPr="00155CBD">
        <w:rPr>
          <w:rFonts w:ascii="Tahoma" w:eastAsia="Times New Roman" w:hAnsi="Tahoma" w:cs="Tahoma"/>
          <w:b/>
          <w:color w:val="FF0000"/>
          <w:sz w:val="28"/>
          <w:szCs w:val="28"/>
          <w:shd w:val="clear" w:color="auto" w:fill="FFFFFF"/>
          <w:lang w:eastAsia="pl-PL"/>
        </w:rPr>
        <w:lastRenderedPageBreak/>
        <w:t xml:space="preserve">RELIGIA 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shd w:val="clear" w:color="auto" w:fill="FFFFFF"/>
          <w:lang w:eastAsia="pl-PL"/>
        </w:rPr>
      </w:pPr>
    </w:p>
    <w:p w:rsidR="00155CBD" w:rsidRPr="00155CBD" w:rsidRDefault="00155CBD" w:rsidP="001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Temat- Maryja w życiu Jezusa i Kościoła. katecheza 27 str. 88</w:t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1. Maryja w Piśmie św. i Tradycji</w:t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2.Maryja Matką Kościoła</w:t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3.Maryja Królową Polski</w:t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5CB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Odpowiedz na pytania i odpowiedzi przyślij mi na pocztę</w:t>
      </w: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1. Kiedy po raz ostatni Pismo Święte mówi o Maryi?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gdy modliła się z apostołami po wniebowstąpieniu Jezusa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o stojącej pod krzyżem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kiedy towarzyszyła Jezusowi w czasie drogi krzyżowej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2. Jaką uroczystość obchodzi Kościół 8 grudnia, dziewięć miesięcy przed świętem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Narodzenia Najśw. Maryi Panny?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Niepokalanego Serca Maryi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Niepokalanego Poczęcia NMP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Wniebowzięcia NMP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3. Jakiego aktu dokonał król Jan Kazimierz w katedrze we Lwowie 1 kwietnia 1656 roku?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ogłosił rozejm polsko-szwedzki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ogłosił dodatkowy nabór wojsk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złożył śluby, w których oddał kraj pod opiekę Matki Bożej obierając Ją Patronką 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Królową Polski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4. Jaka nowenna do Matki Bożej jest najczęściej odprawiana w kościołach?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do Matki Bożej Nieustającej Pomocy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do Matki Bożej Pocieszenia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do Matki Bożej Bolesnej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5. Które spośród świąt maryjnych jest najstarsze?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uroczystość Wniebowzięcia NMP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uroczystość Niepokalanego Poczęcia NMP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uroczystość Świętej Bożej Rodzicielki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6. W okresie Adwentu odprawiane są Roraty. Jest to Msza św. ku czci: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św. Józefa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Chrystusa Króla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Najświętszej Maryi Panny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7. Jak nazywa się najsłynniejsze miejsce kultu maryjnego w Polsce, do którego w 1384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roku książę Władysław Opolczyk sprowadził z Rusi obraz Matki Bożej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Jasna Góra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Ludźmierz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Kalwaria Zebrzydowska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8. Jak potocznie zwana jest Matka Boska Ludźmierska?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Królową Tatr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Gaździną Podhala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Hetmanką Podhala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9. Kogo przedstawia słynna Pieta watykańska - rzeźba Michała Anioła?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Maryję podtrzymywaną przez Jana Apostoła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Maryję u stóp krzyża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Maryję trzymającą na kolanach Jezusa zdjętego z krzyża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lastRenderedPageBreak/>
        <w:t> 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10. Jak nazywa się miejscowość pod Krakowem, w której czczony jest od ponad 750 lat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obraz Matki Bożej Bolesnej, z sercem przebitym siedmioma mieczami?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A - Staniątki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B - Stary Sącz</w:t>
      </w:r>
    </w:p>
    <w:p w:rsidR="00155CBD" w:rsidRPr="00155CBD" w:rsidRDefault="00155CBD" w:rsidP="00155C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55CB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C - Ludźmierz</w:t>
      </w:r>
    </w:p>
    <w:p w:rsidR="00155CBD" w:rsidRPr="00155CBD" w:rsidRDefault="00155CBD" w:rsidP="00155CBD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Temat- Zesłanie Ducha świętego. katecheza 29 str. 96</w:t>
      </w:r>
    </w:p>
    <w:p w:rsidR="00155CBD" w:rsidRP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Spełnienie obietnicy</w:t>
      </w:r>
    </w:p>
    <w:p w:rsidR="00155CBD" w:rsidRP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2.Początki Kościoła.</w:t>
      </w:r>
    </w:p>
    <w:p w:rsidR="00155CBD" w:rsidRP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- naucz się darów i owoców Ducha św.</w:t>
      </w:r>
    </w:p>
    <w:p w:rsid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5C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miesiącu maju pamiętaj o litanii loretańskiej.</w:t>
      </w:r>
    </w:p>
    <w:p w:rsid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55CBD" w:rsidRPr="00155CBD" w:rsidRDefault="00155CBD" w:rsidP="00155CBD">
      <w:pPr>
        <w:rPr>
          <w:b/>
          <w:color w:val="FF0000"/>
          <w:sz w:val="32"/>
          <w:szCs w:val="32"/>
        </w:rPr>
      </w:pPr>
      <w:r w:rsidRPr="00155CBD">
        <w:rPr>
          <w:b/>
          <w:color w:val="FF0000"/>
          <w:sz w:val="32"/>
          <w:szCs w:val="32"/>
        </w:rPr>
        <w:t>GEOGRAFIA</w:t>
      </w:r>
    </w:p>
    <w:p w:rsidR="00155CBD" w:rsidRPr="00432AB8" w:rsidRDefault="00155CBD" w:rsidP="00155CBD">
      <w:pPr>
        <w:rPr>
          <w:b/>
        </w:rPr>
      </w:pPr>
      <w:r w:rsidRPr="00432AB8">
        <w:rPr>
          <w:b/>
        </w:rPr>
        <w:t>4 maja (poniedziałek)</w:t>
      </w:r>
    </w:p>
    <w:p w:rsidR="00155CBD" w:rsidRPr="00432AB8" w:rsidRDefault="00155CBD" w:rsidP="00155CBD">
      <w:pPr>
        <w:rPr>
          <w:u w:val="single"/>
        </w:rPr>
      </w:pPr>
      <w:r w:rsidRPr="00432AB8">
        <w:rPr>
          <w:u w:val="single"/>
        </w:rPr>
        <w:t>Temat: Sprawdzian wiadomości „Usługi w Polsce i zanieczyszczenia środowiska przyrodniczego w Polsce”.</w:t>
      </w:r>
    </w:p>
    <w:p w:rsidR="00155CBD" w:rsidRPr="00432AB8" w:rsidRDefault="00155CBD" w:rsidP="00155CBD">
      <w:pPr>
        <w:rPr>
          <w:u w:val="single"/>
        </w:rPr>
      </w:pPr>
    </w:p>
    <w:p w:rsidR="00155CBD" w:rsidRPr="00432AB8" w:rsidRDefault="00155CBD" w:rsidP="00155CBD">
      <w:r w:rsidRPr="00432AB8">
        <w:t xml:space="preserve">Uczniowie mają za zadanie zalogować się na platformie </w:t>
      </w:r>
      <w:hyperlink r:id="rId8" w:history="1">
        <w:r w:rsidRPr="00432AB8">
          <w:rPr>
            <w:rStyle w:val="Hipercze"/>
          </w:rPr>
          <w:t>https://quizizz.com/</w:t>
        </w:r>
      </w:hyperlink>
      <w:r w:rsidRPr="00432AB8">
        <w:t>, a następnie otrzymają kod do gry, aby wykonać sprawdzian.</w:t>
      </w:r>
    </w:p>
    <w:p w:rsidR="00155CBD" w:rsidRPr="00432AB8" w:rsidRDefault="00155CBD" w:rsidP="00155CBD">
      <w:r w:rsidRPr="00432AB8">
        <w:t>Od godz. 8.00 do godziny 17.00  będzie można jednorazowo rozwiązać quiz sprawdzający wiedzę z omawianego działu.</w:t>
      </w:r>
    </w:p>
    <w:p w:rsidR="00155CBD" w:rsidRPr="00432AB8" w:rsidRDefault="00155CBD" w:rsidP="00155CBD">
      <w:r w:rsidRPr="00432AB8">
        <w:t xml:space="preserve">W razie pytań proszę o kontakt: </w:t>
      </w:r>
      <w:r w:rsidRPr="00432AB8">
        <w:rPr>
          <w:color w:val="FF0000"/>
        </w:rPr>
        <w:t xml:space="preserve">katarzyna.romanska91@gmail.com </w:t>
      </w:r>
      <w:r w:rsidRPr="00432AB8">
        <w:t>lub przez Discord.</w:t>
      </w:r>
    </w:p>
    <w:p w:rsidR="00155CBD" w:rsidRPr="00432AB8" w:rsidRDefault="00155CBD" w:rsidP="00155CBD">
      <w:pPr>
        <w:rPr>
          <w:u w:val="single"/>
        </w:rPr>
      </w:pPr>
    </w:p>
    <w:p w:rsidR="00155CBD" w:rsidRPr="00432AB8" w:rsidRDefault="00155CBD" w:rsidP="00155CBD">
      <w:pPr>
        <w:rPr>
          <w:b/>
        </w:rPr>
      </w:pPr>
      <w:r w:rsidRPr="00432AB8">
        <w:rPr>
          <w:b/>
        </w:rPr>
        <w:t>6 maja (środa)</w:t>
      </w:r>
    </w:p>
    <w:p w:rsidR="00155CBD" w:rsidRPr="00432AB8" w:rsidRDefault="00155CBD" w:rsidP="00155CBD">
      <w:pPr>
        <w:rPr>
          <w:u w:val="single"/>
        </w:rPr>
      </w:pPr>
      <w:r w:rsidRPr="00432AB8">
        <w:rPr>
          <w:u w:val="single"/>
        </w:rPr>
        <w:t>Temat: Ochrona przeciwpowodziowa a występowanie i skutki powodzi.</w:t>
      </w:r>
    </w:p>
    <w:p w:rsidR="00155CBD" w:rsidRPr="00432AB8" w:rsidRDefault="00155CBD" w:rsidP="00155CBD">
      <w:pPr>
        <w:rPr>
          <w:rFonts w:eastAsia="Times New Roman"/>
          <w:color w:val="333333"/>
        </w:rPr>
      </w:pPr>
    </w:p>
    <w:p w:rsidR="00155CBD" w:rsidRPr="00C4785E" w:rsidRDefault="00155CBD" w:rsidP="00155CBD">
      <w:pPr>
        <w:spacing w:before="100" w:beforeAutospacing="1" w:after="100" w:afterAutospacing="1"/>
        <w:rPr>
          <w:color w:val="000000" w:themeColor="text1"/>
        </w:rPr>
      </w:pPr>
      <w:r w:rsidRPr="00432AB8">
        <w:rPr>
          <w:color w:val="000000" w:themeColor="text1"/>
        </w:rPr>
        <w:t>Należy obejrzeć film o powodzi, która się wydarzyła w 1997 roku </w:t>
      </w:r>
      <w:hyperlink r:id="rId9" w:history="1">
        <w:r w:rsidRPr="00432AB8">
          <w:rPr>
            <w:color w:val="365F91" w:themeColor="accent1" w:themeShade="BF"/>
            <w:u w:val="single"/>
          </w:rPr>
          <w:t>https://www.youtube.com/watch?v=1jIPma9UUZc</w:t>
        </w:r>
      </w:hyperlink>
    </w:p>
    <w:p w:rsidR="00155CBD" w:rsidRPr="005F0E15" w:rsidRDefault="00155CBD" w:rsidP="00155CBD">
      <w:pPr>
        <w:spacing w:after="150"/>
        <w:rPr>
          <w:color w:val="000000" w:themeColor="text1"/>
          <w:u w:val="single"/>
        </w:rPr>
      </w:pPr>
      <w:r w:rsidRPr="005F0E15">
        <w:rPr>
          <w:color w:val="000000" w:themeColor="text1"/>
          <w:u w:val="single"/>
        </w:rPr>
        <w:t>Zapiszcie notatkę do zeszytu:</w:t>
      </w:r>
    </w:p>
    <w:p w:rsidR="00155CBD" w:rsidRPr="005F0E15" w:rsidRDefault="00155CBD" w:rsidP="00155CB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/>
          <w:color w:val="000000" w:themeColor="text1"/>
        </w:rPr>
      </w:pPr>
      <w:r w:rsidRPr="005F0E15">
        <w:rPr>
          <w:rFonts w:eastAsia="Times New Roman"/>
          <w:b/>
          <w:color w:val="000000" w:themeColor="text1"/>
        </w:rPr>
        <w:t>Powódź</w:t>
      </w:r>
      <w:r w:rsidRPr="005F0E15">
        <w:rPr>
          <w:rFonts w:eastAsia="Times New Roman"/>
          <w:color w:val="000000" w:themeColor="text1"/>
        </w:rPr>
        <w:t xml:space="preserve"> – wezbranie wody podczas, którego woda zalewa obszary powodując straty materialne</w:t>
      </w:r>
      <w:r w:rsidRPr="00432AB8">
        <w:rPr>
          <w:rFonts w:eastAsia="Times New Roman"/>
          <w:color w:val="000000" w:themeColor="text1"/>
        </w:rPr>
        <w:t>.</w:t>
      </w:r>
    </w:p>
    <w:p w:rsidR="00155CBD" w:rsidRPr="005F0E15" w:rsidRDefault="00155CBD" w:rsidP="00155CB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/>
          <w:color w:val="000000" w:themeColor="text1"/>
          <w:u w:val="single"/>
        </w:rPr>
      </w:pPr>
      <w:r w:rsidRPr="005F0E15">
        <w:rPr>
          <w:rFonts w:eastAsia="Times New Roman"/>
          <w:color w:val="000000" w:themeColor="text1"/>
          <w:u w:val="single"/>
        </w:rPr>
        <w:t>Przyczyny</w:t>
      </w:r>
      <w:r w:rsidRPr="00432AB8">
        <w:rPr>
          <w:rFonts w:eastAsia="Times New Roman"/>
          <w:color w:val="000000" w:themeColor="text1"/>
          <w:u w:val="single"/>
        </w:rPr>
        <w:t xml:space="preserve"> powodzi:</w:t>
      </w:r>
      <w:bookmarkStart w:id="0" w:name="_GoBack"/>
      <w:bookmarkEnd w:id="0"/>
    </w:p>
    <w:p w:rsidR="00155CBD" w:rsidRPr="005F0E15" w:rsidRDefault="00155CBD" w:rsidP="00155CBD">
      <w:pPr>
        <w:spacing w:after="150"/>
        <w:rPr>
          <w:color w:val="000000" w:themeColor="text1"/>
        </w:rPr>
      </w:pPr>
      <w:r w:rsidRPr="005F0E15">
        <w:rPr>
          <w:color w:val="000000" w:themeColor="text1"/>
        </w:rPr>
        <w:t>- wiosenne roztopy,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5F0E15">
        <w:rPr>
          <w:color w:val="000000" w:themeColor="text1"/>
        </w:rPr>
        <w:t>- intensywne opady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5F0E15">
        <w:rPr>
          <w:color w:val="000000" w:themeColor="text1"/>
        </w:rPr>
        <w:t>-zatory na rzece np. działalność bobrów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5F0E15">
        <w:rPr>
          <w:color w:val="000000" w:themeColor="text1"/>
        </w:rPr>
        <w:t>- „cofka” – przy ujściu rzek</w:t>
      </w:r>
    </w:p>
    <w:p w:rsidR="00155CBD" w:rsidRPr="005F0E15" w:rsidRDefault="00155CBD" w:rsidP="00155CBD">
      <w:pPr>
        <w:spacing w:after="150"/>
        <w:ind w:hanging="284"/>
        <w:rPr>
          <w:color w:val="000000" w:themeColor="text1"/>
        </w:rPr>
      </w:pPr>
      <w:r w:rsidRPr="00432AB8">
        <w:rPr>
          <w:color w:val="000000" w:themeColor="text1"/>
        </w:rPr>
        <w:t>     </w:t>
      </w:r>
      <w:r w:rsidRPr="005F0E15">
        <w:rPr>
          <w:color w:val="000000" w:themeColor="text1"/>
        </w:rPr>
        <w:t xml:space="preserve">3. </w:t>
      </w:r>
      <w:r w:rsidRPr="005F0E15">
        <w:rPr>
          <w:color w:val="000000" w:themeColor="text1"/>
          <w:u w:val="single"/>
        </w:rPr>
        <w:t>Skutki</w:t>
      </w:r>
      <w:r w:rsidRPr="00432AB8">
        <w:rPr>
          <w:color w:val="000000" w:themeColor="text1"/>
          <w:u w:val="single"/>
        </w:rPr>
        <w:t xml:space="preserve"> powodzi: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lastRenderedPageBreak/>
        <w:t> </w:t>
      </w:r>
      <w:r w:rsidRPr="005F0E15">
        <w:rPr>
          <w:color w:val="000000" w:themeColor="text1"/>
        </w:rPr>
        <w:t>- zagrożenia życia i zdrowia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t> </w:t>
      </w:r>
      <w:r w:rsidRPr="005F0E15">
        <w:rPr>
          <w:color w:val="000000" w:themeColor="text1"/>
        </w:rPr>
        <w:t>- strata dorobku życia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t>  </w:t>
      </w:r>
      <w:r w:rsidRPr="005F0E15">
        <w:rPr>
          <w:color w:val="000000" w:themeColor="text1"/>
        </w:rPr>
        <w:t>- niszczenie wałów przeciwpowodziowych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t>  </w:t>
      </w:r>
      <w:r w:rsidRPr="005F0E15">
        <w:rPr>
          <w:color w:val="000000" w:themeColor="text1"/>
        </w:rPr>
        <w:t>- uszkodzenie budynków, dróg, linii kolejowych, mostów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t>  </w:t>
      </w:r>
      <w:r w:rsidRPr="005F0E15">
        <w:rPr>
          <w:color w:val="000000" w:themeColor="text1"/>
        </w:rPr>
        <w:t>- zanieczyszczenie środowiska – zalewane szamba, oczyszczalnie ścieków</w:t>
      </w:r>
    </w:p>
    <w:p w:rsidR="00155CBD" w:rsidRPr="005F0E15" w:rsidRDefault="00155CBD" w:rsidP="00155CBD">
      <w:pPr>
        <w:spacing w:after="150"/>
        <w:ind w:left="284" w:hanging="284"/>
        <w:rPr>
          <w:color w:val="000000" w:themeColor="text1"/>
        </w:rPr>
      </w:pPr>
      <w:r w:rsidRPr="00432AB8">
        <w:rPr>
          <w:color w:val="000000" w:themeColor="text1"/>
        </w:rPr>
        <w:t>  </w:t>
      </w:r>
      <w:r w:rsidRPr="005F0E15">
        <w:rPr>
          <w:color w:val="000000" w:themeColor="text1"/>
        </w:rPr>
        <w:t>- zamulenie terenu, spłycenie koryt rzecznych</w:t>
      </w:r>
    </w:p>
    <w:p w:rsidR="00155CBD" w:rsidRPr="00194D97" w:rsidRDefault="00155CBD" w:rsidP="00155CBD"/>
    <w:p w:rsidR="004A0272" w:rsidRDefault="004A0272" w:rsidP="004A02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Klasa 7– </w:t>
      </w:r>
      <w:r w:rsidRPr="004A0272">
        <w:rPr>
          <w:rFonts w:ascii="Times New Roman" w:hAnsi="Times New Roman"/>
          <w:b/>
          <w:color w:val="FF0000"/>
          <w:sz w:val="28"/>
          <w:szCs w:val="28"/>
        </w:rPr>
        <w:t xml:space="preserve">informatyka </w:t>
      </w:r>
      <w:r>
        <w:rPr>
          <w:rFonts w:ascii="Times New Roman" w:hAnsi="Times New Roman"/>
          <w:b/>
          <w:sz w:val="28"/>
          <w:szCs w:val="28"/>
        </w:rPr>
        <w:t>od 04.05 do 08.05.2020</w:t>
      </w:r>
    </w:p>
    <w:p w:rsidR="004A0272" w:rsidRDefault="004A0272" w:rsidP="004A0272">
      <w:pPr>
        <w:rPr>
          <w:rFonts w:ascii="Times New Roman" w:hAnsi="Times New Roman"/>
          <w:b/>
          <w:sz w:val="24"/>
          <w:szCs w:val="24"/>
        </w:rPr>
      </w:pPr>
      <w:r w:rsidRPr="00CF39C9">
        <w:rPr>
          <w:rFonts w:ascii="Times New Roman" w:hAnsi="Times New Roman"/>
          <w:b/>
          <w:sz w:val="24"/>
          <w:szCs w:val="24"/>
        </w:rPr>
        <w:t xml:space="preserve">Temat : </w:t>
      </w:r>
      <w:r>
        <w:rPr>
          <w:rFonts w:ascii="Times New Roman" w:hAnsi="Times New Roman"/>
          <w:b/>
          <w:sz w:val="24"/>
          <w:szCs w:val="24"/>
        </w:rPr>
        <w:t>Internet a WWW.</w:t>
      </w: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przeczytać wiadomości w podręczniku str.193- 195</w:t>
      </w:r>
    </w:p>
    <w:p w:rsidR="004A0272" w:rsidRDefault="004A0272" w:rsidP="004A0272">
      <w:pPr>
        <w:rPr>
          <w:rFonts w:ascii="Times New Roman" w:hAnsi="Times New Roman"/>
          <w:sz w:val="24"/>
          <w:szCs w:val="24"/>
          <w:u w:val="single"/>
        </w:rPr>
      </w:pPr>
      <w:r w:rsidRPr="0006543B">
        <w:rPr>
          <w:rFonts w:ascii="Times New Roman" w:hAnsi="Times New Roman"/>
          <w:sz w:val="24"/>
          <w:szCs w:val="24"/>
          <w:u w:val="single"/>
        </w:rPr>
        <w:t>Następnie wykonaj zadanie:</w:t>
      </w:r>
    </w:p>
    <w:p w:rsidR="004A0272" w:rsidRPr="00E351CC" w:rsidRDefault="004A0272" w:rsidP="004A0272">
      <w:pPr>
        <w:rPr>
          <w:rFonts w:ascii="Times New Roman" w:hAnsi="Times New Roman"/>
          <w:sz w:val="24"/>
          <w:szCs w:val="24"/>
        </w:rPr>
      </w:pPr>
      <w:r w:rsidRPr="00E351CC">
        <w:rPr>
          <w:rFonts w:ascii="Times New Roman" w:hAnsi="Times New Roman"/>
          <w:sz w:val="24"/>
          <w:szCs w:val="24"/>
        </w:rPr>
        <w:t>Otwórz Word</w:t>
      </w:r>
      <w:r>
        <w:rPr>
          <w:rFonts w:ascii="Times New Roman" w:hAnsi="Times New Roman"/>
          <w:sz w:val="24"/>
          <w:szCs w:val="24"/>
        </w:rPr>
        <w:t xml:space="preserve">  lub pisz  od razu w treści maila.</w:t>
      </w: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  <w:r w:rsidRPr="00864268">
        <w:rPr>
          <w:rFonts w:ascii="Times New Roman" w:hAnsi="Times New Roman"/>
          <w:sz w:val="24"/>
          <w:szCs w:val="24"/>
        </w:rPr>
        <w:t>Po przeczytaniu tekstu proszę odpowiedzieć na pytania:</w:t>
      </w: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Wyjaśnij co oznacza: WWW, hiperłącze, DNS.</w:t>
      </w:r>
    </w:p>
    <w:p w:rsidR="004A0272" w:rsidRPr="00864268" w:rsidRDefault="004A0272" w:rsidP="004A0272">
      <w:pPr>
        <w:rPr>
          <w:rFonts w:ascii="Times New Roman" w:hAnsi="Times New Roman"/>
          <w:sz w:val="24"/>
          <w:szCs w:val="24"/>
        </w:rPr>
      </w:pPr>
      <w:r w:rsidRPr="00E35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Utwórz 1  hiperłącze np. dotyczące Bochni ,Krakowa ( możesz skorzystać z zakładki : Wstawianie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Hiperłącze</w:t>
      </w: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Wyślij zadania na </w:t>
      </w:r>
      <w:hyperlink r:id="rId10" w:history="1">
        <w:r w:rsidRPr="00E05E2A">
          <w:rPr>
            <w:rStyle w:val="Hipercze"/>
            <w:rFonts w:ascii="Times New Roman" w:hAnsi="Times New Roman"/>
            <w:sz w:val="24"/>
            <w:szCs w:val="24"/>
          </w:rPr>
          <w:t>boniita1903@gmail.com</w:t>
        </w:r>
      </w:hyperlink>
      <w:r>
        <w:rPr>
          <w:rFonts w:ascii="Times New Roman" w:hAnsi="Times New Roman"/>
          <w:sz w:val="24"/>
          <w:szCs w:val="24"/>
        </w:rPr>
        <w:t xml:space="preserve"> ) </w:t>
      </w: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</w:p>
    <w:p w:rsidR="004A0272" w:rsidRDefault="004A0272" w:rsidP="004A0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Zapisz kolorem  do zeszytu standardową postać adresu internetowego.</w:t>
      </w:r>
    </w:p>
    <w:p w:rsidR="004A0272" w:rsidRDefault="00543EB7" w:rsidP="004A0272">
      <w:pPr>
        <w:rPr>
          <w:rFonts w:ascii="Times New Roman" w:hAnsi="Times New Roman"/>
          <w:b/>
          <w:color w:val="FF0000"/>
          <w:sz w:val="24"/>
          <w:szCs w:val="24"/>
        </w:rPr>
      </w:pPr>
      <w:hyperlink r:id="rId11" w:history="1">
        <w:r w:rsidR="004A0272" w:rsidRPr="0006543B">
          <w:rPr>
            <w:rStyle w:val="Hipercze"/>
            <w:rFonts w:ascii="Times New Roman" w:hAnsi="Times New Roman"/>
            <w:b/>
            <w:color w:val="FF0000"/>
            <w:sz w:val="24"/>
            <w:szCs w:val="24"/>
          </w:rPr>
          <w:t>Powodzenia!</w:t>
        </w:r>
      </w:hyperlink>
    </w:p>
    <w:p w:rsidR="004A0272" w:rsidRDefault="004A0272" w:rsidP="004A027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A0272" w:rsidRDefault="004A0272" w:rsidP="004A027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HISTORIA</w:t>
      </w:r>
    </w:p>
    <w:p w:rsidR="004A0272" w:rsidRPr="00927DA3" w:rsidRDefault="004A0272" w:rsidP="004A027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Tematyka zajęć  04. - 07.05.2020</w:t>
      </w:r>
    </w:p>
    <w:p w:rsidR="004A0272" w:rsidRDefault="004A0272" w:rsidP="004A0272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r w:rsidRPr="00F848C9">
        <w:rPr>
          <w:rFonts w:ascii="Palatino Linotype" w:hAnsi="Palatino Linotype"/>
          <w:b/>
          <w:sz w:val="24"/>
          <w:szCs w:val="24"/>
        </w:rPr>
        <w:t>Z</w:t>
      </w:r>
      <w:r>
        <w:rPr>
          <w:rFonts w:ascii="Palatino Linotype" w:hAnsi="Palatino Linotype"/>
          <w:b/>
          <w:sz w:val="24"/>
          <w:szCs w:val="24"/>
        </w:rPr>
        <w:t>SRS</w:t>
      </w:r>
      <w:r w:rsidRPr="00F848C9">
        <w:rPr>
          <w:rFonts w:ascii="Palatino Linotype" w:hAnsi="Palatino Linotype"/>
          <w:b/>
          <w:sz w:val="24"/>
          <w:szCs w:val="24"/>
        </w:rPr>
        <w:t xml:space="preserve"> – imperium komunistyczne</w:t>
      </w:r>
    </w:p>
    <w:p w:rsidR="004A0272" w:rsidRDefault="004A0272" w:rsidP="004A0272">
      <w:pPr>
        <w:pStyle w:val="Akapitzlist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Utworzenie ZSRR – Związku Socjalistycznych Republik Sowieckich – 30.12.1922r.</w:t>
      </w:r>
    </w:p>
    <w:p w:rsidR="004A0272" w:rsidRPr="00F848C9" w:rsidRDefault="004A0272" w:rsidP="004A0272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F848C9">
        <w:rPr>
          <w:rFonts w:ascii="Palatino Linotype" w:hAnsi="Palatino Linotype"/>
          <w:b/>
          <w:sz w:val="24"/>
          <w:szCs w:val="24"/>
        </w:rPr>
        <w:t xml:space="preserve">Wojna domowa i komunizm wojenny </w:t>
      </w:r>
    </w:p>
    <w:p w:rsidR="004A0272" w:rsidRDefault="004A0272" w:rsidP="004A0272">
      <w:pPr>
        <w:pStyle w:val="Akapitzlist"/>
        <w:numPr>
          <w:ilvl w:val="0"/>
          <w:numId w:val="3"/>
        </w:numPr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 xml:space="preserve">Bolszewicy od początku 1918 r. zaczęli wprowadzać w Rosji zmiany: </w:t>
      </w:r>
    </w:p>
    <w:p w:rsidR="004A0272" w:rsidRDefault="004A0272" w:rsidP="004A0272">
      <w:pPr>
        <w:pStyle w:val="Akapitzlist"/>
        <w:ind w:left="1080"/>
        <w:rPr>
          <w:rFonts w:ascii="Palatino Linotype" w:hAnsi="Palatino Linotype"/>
        </w:rPr>
      </w:pPr>
      <w:r>
        <w:t xml:space="preserve">- </w:t>
      </w:r>
      <w:r w:rsidRPr="00F848C9">
        <w:rPr>
          <w:rFonts w:ascii="Palatino Linotype" w:hAnsi="Palatino Linotype"/>
        </w:rPr>
        <w:t xml:space="preserve">utworzono Armię Czerwoną; wprowadzono powszechny obowiązek wojskowy robotników i biedoty wiejskiej, </w:t>
      </w:r>
    </w:p>
    <w:p w:rsidR="004A0272" w:rsidRDefault="004A0272" w:rsidP="004A0272">
      <w:pPr>
        <w:pStyle w:val="Akapitzlist"/>
        <w:ind w:left="1080"/>
        <w:rPr>
          <w:rFonts w:ascii="Palatino Linotype" w:hAnsi="Palatino Linotype"/>
        </w:rPr>
      </w:pPr>
      <w:r>
        <w:t xml:space="preserve">- </w:t>
      </w:r>
      <w:r w:rsidRPr="00F848C9">
        <w:rPr>
          <w:rFonts w:ascii="Palatino Linotype" w:hAnsi="Palatino Linotype"/>
        </w:rPr>
        <w:t xml:space="preserve">uchwalono konstytucję bolszewicką, która wprowadzała dyktaturę proletariatu, </w:t>
      </w:r>
    </w:p>
    <w:p w:rsidR="004A0272" w:rsidRDefault="004A0272" w:rsidP="004A0272">
      <w:pPr>
        <w:pStyle w:val="Akapitzlist"/>
        <w:ind w:left="1080"/>
        <w:rPr>
          <w:rFonts w:ascii="Palatino Linotype" w:hAnsi="Palatino Linotype"/>
        </w:rPr>
      </w:pPr>
      <w:r>
        <w:t xml:space="preserve">- </w:t>
      </w:r>
      <w:r w:rsidRPr="00F848C9">
        <w:rPr>
          <w:rFonts w:ascii="Palatino Linotype" w:hAnsi="Palatino Linotype"/>
        </w:rPr>
        <w:t xml:space="preserve">w lipcu1918 r. zamordowano cara Mikołaja II wraz z całą rodziną </w:t>
      </w:r>
    </w:p>
    <w:p w:rsidR="004A0272" w:rsidRDefault="004A0272" w:rsidP="004A0272">
      <w:pPr>
        <w:pStyle w:val="Akapitzlist"/>
        <w:ind w:left="1080"/>
        <w:rPr>
          <w:rFonts w:ascii="Palatino Linotype" w:hAnsi="Palatino Linotype"/>
        </w:rPr>
      </w:pPr>
      <w:r>
        <w:t xml:space="preserve">-  </w:t>
      </w:r>
      <w:r w:rsidRPr="00F848C9">
        <w:rPr>
          <w:rFonts w:ascii="Palatino Linotype" w:hAnsi="Palatino Linotype"/>
        </w:rPr>
        <w:t xml:space="preserve">po zamachu na Lenina w sierpniu 1918 r. wprowadzono „czerwony terror” – przeprowadzono masowe egzekucje około 50 tys. osób. </w:t>
      </w:r>
    </w:p>
    <w:p w:rsidR="004A0272" w:rsidRPr="00F848C9" w:rsidRDefault="004A0272" w:rsidP="004A0272">
      <w:pPr>
        <w:pStyle w:val="Akapitzlist"/>
        <w:numPr>
          <w:ilvl w:val="0"/>
          <w:numId w:val="4"/>
        </w:numPr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 xml:space="preserve">wojna domowa z białymi generałami 1918 – 1922 r. – Antonim Denikinem, </w:t>
      </w:r>
    </w:p>
    <w:p w:rsidR="004A0272" w:rsidRPr="00F848C9" w:rsidRDefault="004A0272" w:rsidP="004A0272">
      <w:pPr>
        <w:pStyle w:val="Akapitzlist"/>
        <w:ind w:left="1080"/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>Aleksandrem Kołczakiem, Piotrem Wranglem i Nikołajem Judeniczem</w:t>
      </w:r>
      <w:r>
        <w:rPr>
          <w:rFonts w:ascii="Palatino Linotype" w:hAnsi="Palatino Linotype"/>
        </w:rPr>
        <w:t>;</w:t>
      </w:r>
    </w:p>
    <w:p w:rsidR="004A0272" w:rsidRDefault="004A0272" w:rsidP="004A0272">
      <w:pPr>
        <w:pStyle w:val="Akapitzlist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 w:rsidRPr="00F848C9">
        <w:rPr>
          <w:rFonts w:ascii="Palatino Linotype" w:hAnsi="Palatino Linotype"/>
          <w:b/>
        </w:rPr>
        <w:lastRenderedPageBreak/>
        <w:t>Rządy Józefa Stalin</w:t>
      </w:r>
    </w:p>
    <w:p w:rsidR="004A0272" w:rsidRPr="004E4D52" w:rsidRDefault="004A0272" w:rsidP="004A0272">
      <w:pPr>
        <w:pStyle w:val="Akapitzlist"/>
        <w:numPr>
          <w:ilvl w:val="0"/>
          <w:numId w:val="5"/>
        </w:numPr>
        <w:spacing w:after="0"/>
        <w:rPr>
          <w:rFonts w:ascii="Palatino Linotype" w:hAnsi="Palatino Linotype"/>
          <w:b/>
        </w:rPr>
      </w:pPr>
      <w:r w:rsidRPr="004E4D52">
        <w:rPr>
          <w:rFonts w:ascii="Palatino Linotype" w:hAnsi="Palatino Linotype"/>
          <w:b/>
        </w:rPr>
        <w:t xml:space="preserve">W 1924 r., </w:t>
      </w:r>
      <w:r w:rsidRPr="004E4D52">
        <w:rPr>
          <w:rFonts w:ascii="Palatino Linotype" w:hAnsi="Palatino Linotype"/>
        </w:rPr>
        <w:t xml:space="preserve">po śmierci Stalina na czele partii bolszewickiej stanął </w:t>
      </w:r>
      <w:r w:rsidRPr="004E4D52">
        <w:rPr>
          <w:rFonts w:ascii="Palatino Linotype" w:hAnsi="Palatino Linotype"/>
          <w:b/>
        </w:rPr>
        <w:t>Józef Stalin</w:t>
      </w:r>
      <w:r w:rsidRPr="004E4D52">
        <w:rPr>
          <w:rFonts w:ascii="Palatino Linotype" w:hAnsi="Palatino Linotype"/>
        </w:rPr>
        <w:t>.</w:t>
      </w:r>
    </w:p>
    <w:p w:rsidR="004A0272" w:rsidRDefault="004A0272" w:rsidP="004A0272">
      <w:pPr>
        <w:pStyle w:val="Akapitzlist"/>
        <w:spacing w:after="0"/>
        <w:rPr>
          <w:rFonts w:ascii="Palatino Linotype" w:hAnsi="Palatino Linotype"/>
        </w:rPr>
      </w:pPr>
      <w:r w:rsidRPr="004E4D52">
        <w:rPr>
          <w:rFonts w:ascii="Palatino Linotype" w:hAnsi="Palatino Linotype"/>
          <w:b/>
        </w:rPr>
        <w:t>WKP(b)</w:t>
      </w:r>
      <w:r w:rsidRPr="004E4D52">
        <w:rPr>
          <w:rFonts w:ascii="Palatino Linotype" w:hAnsi="Palatino Linotype"/>
        </w:rPr>
        <w:t xml:space="preserve"> –</w:t>
      </w:r>
      <w:r>
        <w:rPr>
          <w:rFonts w:ascii="Palatino Linotype" w:hAnsi="Palatino Linotype"/>
        </w:rPr>
        <w:t xml:space="preserve"> Wszechzwiązkowa Komunistyczna P</w:t>
      </w:r>
      <w:r w:rsidRPr="004E4D52">
        <w:rPr>
          <w:rFonts w:ascii="Palatino Linotype" w:hAnsi="Palatino Linotype"/>
        </w:rPr>
        <w:t>artia bolszewików</w:t>
      </w:r>
      <w:r>
        <w:rPr>
          <w:rFonts w:ascii="Palatino Linotype" w:hAnsi="Palatino Linotype"/>
        </w:rPr>
        <w:t xml:space="preserve">. </w:t>
      </w:r>
    </w:p>
    <w:p w:rsidR="004A0272" w:rsidRDefault="004A0272" w:rsidP="004A0272">
      <w:pPr>
        <w:pStyle w:val="Akapitzlist"/>
        <w:numPr>
          <w:ilvl w:val="0"/>
          <w:numId w:val="5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Czystka w partii - </w:t>
      </w:r>
      <w:r w:rsidRPr="004E4D52">
        <w:rPr>
          <w:rFonts w:ascii="Palatino Linotype" w:hAnsi="Palatino Linotype"/>
        </w:rPr>
        <w:t>Stalin przeprowadził w partii</w:t>
      </w:r>
      <w:r>
        <w:rPr>
          <w:rFonts w:ascii="Palatino Linotype" w:hAnsi="Palatino Linotype"/>
          <w:b/>
        </w:rPr>
        <w:t xml:space="preserve"> CZYSTKĘ </w:t>
      </w:r>
      <w:r>
        <w:rPr>
          <w:rFonts w:ascii="Palatino Linotype" w:hAnsi="Palatino Linotype"/>
        </w:rPr>
        <w:t xml:space="preserve">czyli wymienił starych komunistów działających jeszcze przed rewolucją, na oddanych sobie działaczy komunistycznych. </w:t>
      </w:r>
    </w:p>
    <w:p w:rsidR="004A0272" w:rsidRDefault="004A0272" w:rsidP="004A0272">
      <w:pPr>
        <w:pStyle w:val="Akapitzlist"/>
        <w:numPr>
          <w:ilvl w:val="0"/>
          <w:numId w:val="5"/>
        </w:numPr>
        <w:spacing w:after="0"/>
        <w:rPr>
          <w:rFonts w:ascii="Palatino Linotype" w:hAnsi="Palatino Linotype"/>
        </w:rPr>
      </w:pPr>
      <w:r w:rsidRPr="004E4D52">
        <w:rPr>
          <w:rFonts w:ascii="Palatino Linotype" w:hAnsi="Palatino Linotype"/>
          <w:b/>
        </w:rPr>
        <w:t xml:space="preserve">KULT JEDNOSTKI </w:t>
      </w:r>
      <w:r w:rsidRPr="004E4D52">
        <w:rPr>
          <w:rFonts w:ascii="Palatino Linotype" w:hAnsi="Palatino Linotype"/>
        </w:rPr>
        <w:t xml:space="preserve">– polegał na bezkrytycznym uwielbieniu Stalina; indoktrynacja społeczeństwa i powszechna propaganda. </w:t>
      </w:r>
    </w:p>
    <w:p w:rsidR="004A0272" w:rsidRDefault="004A0272" w:rsidP="004A0272">
      <w:pPr>
        <w:pStyle w:val="Akapitzlist"/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4E4D52">
        <w:rPr>
          <w:rFonts w:ascii="Palatino Linotype" w:hAnsi="Palatino Linotype"/>
        </w:rPr>
        <w:t xml:space="preserve">wszechobecność wizerunku Stalina – portrety, rzeźby w szkołach, zakładach pracy, na ulicach, </w:t>
      </w:r>
    </w:p>
    <w:p w:rsidR="004A0272" w:rsidRDefault="004A0272" w:rsidP="004A0272">
      <w:pPr>
        <w:pStyle w:val="Akapitzlist"/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4E4D52">
        <w:rPr>
          <w:rFonts w:ascii="Palatino Linotype" w:hAnsi="Palatino Linotype"/>
        </w:rPr>
        <w:t xml:space="preserve">literatura, muzyka, sztuka wychwalały Stalina, </w:t>
      </w:r>
    </w:p>
    <w:p w:rsidR="004A0272" w:rsidRPr="004E4D52" w:rsidRDefault="004A0272" w:rsidP="004A0272">
      <w:pPr>
        <w:pStyle w:val="Akapitzlist"/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4E4D52">
        <w:rPr>
          <w:rFonts w:ascii="Palatino Linotype" w:hAnsi="Palatino Linotype"/>
        </w:rPr>
        <w:t>zmiana nazw miejscowości na Stalinogród, Stalinogorsk, Stalingrad itp.,</w:t>
      </w:r>
    </w:p>
    <w:p w:rsidR="004A0272" w:rsidRDefault="004A0272" w:rsidP="004A0272">
      <w:pPr>
        <w:pStyle w:val="Akapitzlist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Gospodarka ZSRS </w:t>
      </w:r>
    </w:p>
    <w:p w:rsidR="004A0272" w:rsidRPr="004E4D52" w:rsidRDefault="004A0272" w:rsidP="004A0272">
      <w:pPr>
        <w:pStyle w:val="Akapitzlist"/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a)   </w:t>
      </w:r>
      <w:r w:rsidRPr="004E4D52">
        <w:rPr>
          <w:rFonts w:ascii="Palatino Linotype" w:hAnsi="Palatino Linotype"/>
        </w:rPr>
        <w:t xml:space="preserve">wprowadzono </w:t>
      </w:r>
      <w:r w:rsidRPr="004E4D52">
        <w:rPr>
          <w:rFonts w:ascii="Palatino Linotype" w:hAnsi="Palatino Linotype"/>
          <w:b/>
        </w:rPr>
        <w:t>„komunizm wojenny”</w:t>
      </w:r>
      <w:r w:rsidRPr="004E4D52">
        <w:rPr>
          <w:rFonts w:ascii="Palatino Linotype" w:hAnsi="Palatino Linotype"/>
        </w:rPr>
        <w:t xml:space="preserve"> w gospodarce </w:t>
      </w:r>
      <w:r w:rsidRPr="004E4D52">
        <w:rPr>
          <w:rFonts w:ascii="Palatino Linotype" w:hAnsi="Palatino Linotype"/>
          <w:b/>
        </w:rPr>
        <w:t>1918 – 1921</w:t>
      </w:r>
    </w:p>
    <w:p w:rsidR="004A0272" w:rsidRDefault="004A0272" w:rsidP="004A0272">
      <w:pPr>
        <w:pStyle w:val="Akapitzlist"/>
        <w:ind w:left="1080"/>
        <w:rPr>
          <w:rFonts w:ascii="Palatino Linotype" w:hAnsi="Palatino Linotype"/>
        </w:rPr>
      </w:pPr>
      <w:r>
        <w:t xml:space="preserve">- </w:t>
      </w:r>
      <w:r w:rsidRPr="00F848C9">
        <w:rPr>
          <w:rFonts w:ascii="Palatino Linotype" w:hAnsi="Palatino Linotype"/>
        </w:rPr>
        <w:t xml:space="preserve">nacjonalizacja (upaństwowienie) przemysłu, banków, transportu, handlu; wprowadzono zakaz handlu prywatnego </w:t>
      </w:r>
    </w:p>
    <w:p w:rsidR="004A0272" w:rsidRDefault="004A0272" w:rsidP="004A0272">
      <w:pPr>
        <w:pStyle w:val="Akapitzlist"/>
        <w:spacing w:after="0"/>
        <w:ind w:left="1080"/>
        <w:rPr>
          <w:rFonts w:ascii="Palatino Linotype" w:hAnsi="Palatino Linotype"/>
        </w:rPr>
      </w:pPr>
      <w:r>
        <w:t xml:space="preserve">- </w:t>
      </w:r>
      <w:r w:rsidRPr="00F848C9">
        <w:rPr>
          <w:rFonts w:ascii="Palatino Linotype" w:hAnsi="Palatino Linotype"/>
        </w:rPr>
        <w:t xml:space="preserve">racjonowanie towarów konsumpcyjnych, głównie żywności (reglamentacja), </w:t>
      </w:r>
    </w:p>
    <w:p w:rsidR="004A0272" w:rsidRPr="00F848C9" w:rsidRDefault="004A0272" w:rsidP="004A0272">
      <w:pPr>
        <w:spacing w:after="0"/>
        <w:rPr>
          <w:rFonts w:ascii="Palatino Linotype" w:hAnsi="Palatino Linotype"/>
        </w:rPr>
      </w:pPr>
      <w:r>
        <w:t xml:space="preserve">                     - </w:t>
      </w:r>
      <w:r w:rsidRPr="00F848C9">
        <w:rPr>
          <w:rFonts w:ascii="Palatino Linotype" w:hAnsi="Palatino Linotype"/>
        </w:rPr>
        <w:t xml:space="preserve">wprowadzono przymus pracy, </w:t>
      </w:r>
    </w:p>
    <w:p w:rsidR="004A0272" w:rsidRDefault="004A0272" w:rsidP="004A0272">
      <w:pPr>
        <w:spacing w:after="0"/>
        <w:rPr>
          <w:rFonts w:ascii="Palatino Linotype" w:hAnsi="Palatino Linotype"/>
        </w:rPr>
      </w:pPr>
      <w:r>
        <w:t xml:space="preserve">                    - </w:t>
      </w:r>
      <w:r w:rsidRPr="00F848C9">
        <w:rPr>
          <w:rFonts w:ascii="Palatino Linotype" w:hAnsi="Palatino Linotype"/>
        </w:rPr>
        <w:t>rekwirowano zboże na potrzeby armii, wprowadzono kontyngenty dla</w:t>
      </w:r>
    </w:p>
    <w:p w:rsidR="004A0272" w:rsidRDefault="004A0272" w:rsidP="004A0272">
      <w:pPr>
        <w:spacing w:after="0"/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 xml:space="preserve">rolników, </w:t>
      </w:r>
    </w:p>
    <w:p w:rsidR="004A0272" w:rsidRDefault="004A0272" w:rsidP="004A0272">
      <w:pPr>
        <w:spacing w:after="0"/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>Skutkiem komunizmu wojennego był olbrzymi spadek produkcji</w:t>
      </w:r>
    </w:p>
    <w:p w:rsidR="004A0272" w:rsidRDefault="004A0272" w:rsidP="004A0272">
      <w:pPr>
        <w:spacing w:after="0"/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>przemysłowej, klęska głodu w latach 1920 – 1921, bunty chłopskie na terenie</w:t>
      </w:r>
    </w:p>
    <w:p w:rsidR="004A0272" w:rsidRDefault="004A0272" w:rsidP="004A0272">
      <w:pPr>
        <w:spacing w:after="0"/>
        <w:rPr>
          <w:rFonts w:ascii="Palatino Linotype" w:hAnsi="Palatino Linotype"/>
        </w:rPr>
      </w:pPr>
      <w:r w:rsidRPr="00F848C9">
        <w:rPr>
          <w:rFonts w:ascii="Palatino Linotype" w:hAnsi="Palatino Linotype"/>
        </w:rPr>
        <w:t xml:space="preserve">całego kraju, hiperinflacja. </w:t>
      </w:r>
    </w:p>
    <w:p w:rsidR="004A0272" w:rsidRPr="004E4D52" w:rsidRDefault="004A0272" w:rsidP="004A0272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</w:rPr>
      </w:pPr>
      <w:r w:rsidRPr="004E4D52">
        <w:rPr>
          <w:rFonts w:ascii="Palatino Linotype" w:hAnsi="Palatino Linotype"/>
        </w:rPr>
        <w:t xml:space="preserve">Okres </w:t>
      </w:r>
      <w:r w:rsidRPr="005B745E">
        <w:rPr>
          <w:rFonts w:ascii="Palatino Linotype" w:hAnsi="Palatino Linotype"/>
          <w:b/>
        </w:rPr>
        <w:t>Nowej Ekonomicznej Polityki</w:t>
      </w:r>
      <w:r w:rsidRPr="004E4D52">
        <w:rPr>
          <w:rFonts w:ascii="Palatino Linotype" w:hAnsi="Palatino Linotype"/>
        </w:rPr>
        <w:t xml:space="preserve"> (NEP-u) </w:t>
      </w:r>
      <w:r w:rsidRPr="005B745E">
        <w:rPr>
          <w:rFonts w:ascii="Palatino Linotype" w:hAnsi="Palatino Linotype"/>
          <w:b/>
        </w:rPr>
        <w:t>1921 – 1928</w:t>
      </w:r>
    </w:p>
    <w:p w:rsidR="004A0272" w:rsidRDefault="004A0272" w:rsidP="004A0272">
      <w:pPr>
        <w:pStyle w:val="Akapitzlist"/>
        <w:tabs>
          <w:tab w:val="left" w:pos="1152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 w:rsidRPr="005B745E">
        <w:rPr>
          <w:rFonts w:ascii="Palatino Linotype" w:hAnsi="Palatino Linotype"/>
        </w:rPr>
        <w:t>NEP polegała na częściowym powrocie do zas</w:t>
      </w:r>
      <w:r>
        <w:rPr>
          <w:rFonts w:ascii="Palatino Linotype" w:hAnsi="Palatino Linotype"/>
        </w:rPr>
        <w:t>ad wolnego rynku,  zniesiono komunizm wojenny oraz centralne rozdzielnictwo</w:t>
      </w:r>
      <w:r w:rsidRPr="005B745E">
        <w:rPr>
          <w:rFonts w:ascii="Palatino Linotype" w:hAnsi="Palatino Linotype"/>
        </w:rPr>
        <w:t xml:space="preserve"> towarów, zlikwidowa</w:t>
      </w:r>
      <w:r>
        <w:rPr>
          <w:rFonts w:ascii="Palatino Linotype" w:hAnsi="Palatino Linotype"/>
        </w:rPr>
        <w:t xml:space="preserve">no obowiązkowe dostawy żywności. </w:t>
      </w:r>
      <w:r w:rsidRPr="006059C3">
        <w:rPr>
          <w:rFonts w:ascii="Palatino Linotype" w:hAnsi="Palatino Linotype"/>
        </w:rPr>
        <w:t>rozwój drobnej własności prywatnej w przemyśle, rzemiośle, rolnictwie, handlu z wyłączeniem głównych gałęzi przemysłu, które nadal stanowiły monopol państwowy</w:t>
      </w:r>
      <w:r>
        <w:rPr>
          <w:rFonts w:ascii="Palatino Linotype" w:hAnsi="Palatino Linotype"/>
        </w:rPr>
        <w:t xml:space="preserve">. Skutki NEP-u to </w:t>
      </w:r>
      <w:r w:rsidRPr="006059C3">
        <w:rPr>
          <w:rFonts w:ascii="Palatino Linotype" w:hAnsi="Palatino Linotype"/>
        </w:rPr>
        <w:t>odrodzenie rynku wewnętrznego i odbudowa kraju ze zniszczeń wojennych; rozwarstwienie społeczeństwa pod względem majątkowym</w:t>
      </w:r>
      <w:r>
        <w:rPr>
          <w:rFonts w:ascii="Palatino Linotype" w:hAnsi="Palatino Linotype"/>
        </w:rPr>
        <w:t xml:space="preserve">. </w:t>
      </w:r>
    </w:p>
    <w:p w:rsidR="004A0272" w:rsidRDefault="004A0272" w:rsidP="004A0272">
      <w:pPr>
        <w:pStyle w:val="Akapitzlist"/>
        <w:numPr>
          <w:ilvl w:val="0"/>
          <w:numId w:val="3"/>
        </w:numPr>
        <w:tabs>
          <w:tab w:val="left" w:pos="1152"/>
        </w:tabs>
        <w:spacing w:after="0"/>
        <w:rPr>
          <w:rFonts w:ascii="Palatino Linotype" w:hAnsi="Palatino Linotype"/>
          <w:b/>
        </w:rPr>
      </w:pPr>
      <w:r w:rsidRPr="006059C3">
        <w:rPr>
          <w:rFonts w:ascii="Palatino Linotype" w:hAnsi="Palatino Linotype"/>
          <w:b/>
        </w:rPr>
        <w:t xml:space="preserve">Kolektywizacja </w:t>
      </w:r>
      <w:r>
        <w:rPr>
          <w:rFonts w:ascii="Palatino Linotype" w:hAnsi="Palatino Linotype"/>
          <w:b/>
        </w:rPr>
        <w:t>rolnictwa od 1929 r.:</w:t>
      </w:r>
    </w:p>
    <w:p w:rsidR="004A0272" w:rsidRDefault="004A0272" w:rsidP="004A0272">
      <w:pPr>
        <w:pStyle w:val="Akapitzlist"/>
        <w:tabs>
          <w:tab w:val="left" w:pos="1152"/>
        </w:tabs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- </w:t>
      </w:r>
      <w:r w:rsidRPr="006059C3">
        <w:rPr>
          <w:rFonts w:ascii="Palatino Linotype" w:hAnsi="Palatino Linotype"/>
        </w:rPr>
        <w:t>tworzono</w:t>
      </w:r>
      <w:r>
        <w:rPr>
          <w:rFonts w:ascii="Palatino Linotype" w:hAnsi="Palatino Linotype"/>
          <w:b/>
        </w:rPr>
        <w:t xml:space="preserve"> SOWCHOZY i </w:t>
      </w:r>
      <w:r w:rsidRPr="006059C3">
        <w:rPr>
          <w:rFonts w:ascii="Palatino Linotype" w:hAnsi="Palatino Linotype"/>
          <w:b/>
        </w:rPr>
        <w:t>KOŁCHOZY</w:t>
      </w:r>
      <w:r w:rsidRPr="006059C3">
        <w:rPr>
          <w:rFonts w:ascii="Palatino Linotype" w:hAnsi="Palatino Linotype"/>
        </w:rPr>
        <w:t xml:space="preserve"> - chłopów pozbawiano ziemi i zmuszano do przyłączania swoich ziem do </w:t>
      </w:r>
      <w:r>
        <w:rPr>
          <w:rFonts w:ascii="Palatino Linotype" w:hAnsi="Palatino Linotype"/>
        </w:rPr>
        <w:t xml:space="preserve">państwowe gospodarstw rolnych. </w:t>
      </w:r>
      <w:r w:rsidRPr="00FD4F6C">
        <w:rPr>
          <w:rFonts w:ascii="Palatino Linotype" w:hAnsi="Palatino Linotype"/>
          <w:b/>
          <w:u w:val="single"/>
        </w:rPr>
        <w:t>Skutki kolektywizacji:</w:t>
      </w:r>
    </w:p>
    <w:p w:rsidR="004A0272" w:rsidRDefault="004A0272" w:rsidP="004A0272">
      <w:pPr>
        <w:pStyle w:val="Akapitzlist"/>
        <w:tabs>
          <w:tab w:val="left" w:pos="1152"/>
        </w:tabs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FD4F6C">
        <w:rPr>
          <w:rFonts w:ascii="Palatino Linotype" w:hAnsi="Palatino Linotype"/>
        </w:rPr>
        <w:t xml:space="preserve">spadł poziom produkcji rolnej; </w:t>
      </w:r>
    </w:p>
    <w:p w:rsidR="004A0272" w:rsidRDefault="004A0272" w:rsidP="004A0272">
      <w:pPr>
        <w:pStyle w:val="Akapitzlist"/>
        <w:tabs>
          <w:tab w:val="left" w:pos="1152"/>
        </w:tabs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FD4F6C">
        <w:rPr>
          <w:rFonts w:ascii="Palatino Linotype" w:hAnsi="Palatino Linotype"/>
        </w:rPr>
        <w:t xml:space="preserve">klęska głodu, której ofiarami padło ok. 7 mln ludzi (największa na Ukrainie); zdobyto darmową siłę roboczą wykorzystywaną później w przemyśle (więźniowie łagrów); </w:t>
      </w:r>
    </w:p>
    <w:p w:rsidR="004A0272" w:rsidRDefault="004A0272" w:rsidP="004A0272">
      <w:pPr>
        <w:pStyle w:val="Akapitzlist"/>
        <w:tabs>
          <w:tab w:val="left" w:pos="1152"/>
        </w:tabs>
        <w:spacing w:after="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FD4F6C">
        <w:rPr>
          <w:rFonts w:ascii="Palatino Linotype" w:hAnsi="Palatino Linotype"/>
        </w:rPr>
        <w:t xml:space="preserve">ucieczka chłopów ze wsi do miast spowodowała paszportyzację - wprowadzono wewnętrzne paszporty; </w:t>
      </w:r>
    </w:p>
    <w:p w:rsidR="004A0272" w:rsidRDefault="004A0272" w:rsidP="004A0272">
      <w:pPr>
        <w:tabs>
          <w:tab w:val="left" w:pos="1152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d)  </w:t>
      </w:r>
      <w:r w:rsidRPr="006059C3">
        <w:rPr>
          <w:rFonts w:ascii="Palatino Linotype" w:hAnsi="Palatino Linotype"/>
          <w:b/>
        </w:rPr>
        <w:t xml:space="preserve">gospodarka planowa </w:t>
      </w:r>
      <w:r w:rsidRPr="006059C3">
        <w:rPr>
          <w:rFonts w:ascii="Palatino Linotype" w:hAnsi="Palatino Linotype"/>
        </w:rPr>
        <w:t>- polegała na przygoto</w:t>
      </w:r>
      <w:r>
        <w:rPr>
          <w:rFonts w:ascii="Palatino Linotype" w:hAnsi="Palatino Linotype"/>
        </w:rPr>
        <w:t>wywaniu kilkuletnich planów któr</w:t>
      </w:r>
      <w:r w:rsidRPr="006059C3">
        <w:rPr>
          <w:rFonts w:ascii="Palatino Linotype" w:hAnsi="Palatino Linotype"/>
        </w:rPr>
        <w:t>e</w:t>
      </w:r>
    </w:p>
    <w:p w:rsidR="004A0272" w:rsidRPr="006059C3" w:rsidRDefault="004A0272" w:rsidP="004A0272">
      <w:pPr>
        <w:tabs>
          <w:tab w:val="left" w:pos="1152"/>
        </w:tabs>
        <w:spacing w:after="0"/>
        <w:rPr>
          <w:rFonts w:ascii="Palatino Linotype" w:hAnsi="Palatino Linotype"/>
        </w:rPr>
      </w:pPr>
      <w:r w:rsidRPr="006059C3">
        <w:rPr>
          <w:rFonts w:ascii="Palatino Linotype" w:hAnsi="Palatino Linotype"/>
        </w:rPr>
        <w:t xml:space="preserve"> obejmowały rozwój poszczególnych dziedzin gospodarki</w:t>
      </w:r>
    </w:p>
    <w:p w:rsidR="004A0272" w:rsidRDefault="004A0272" w:rsidP="004A0272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</w:rPr>
      </w:pPr>
      <w:r w:rsidRPr="006059C3">
        <w:rPr>
          <w:rFonts w:ascii="Palatino Linotype" w:hAnsi="Palatino Linotype"/>
          <w:b/>
        </w:rPr>
        <w:t xml:space="preserve">Rozwój przemysłu ciężkiego i wydobywczego </w:t>
      </w:r>
      <w:r w:rsidRPr="006059C3">
        <w:rPr>
          <w:rFonts w:ascii="Palatino Linotype" w:hAnsi="Palatino Linotype"/>
        </w:rPr>
        <w:t>miał przekształcić ZSRS w kraj prz</w:t>
      </w:r>
      <w:r>
        <w:rPr>
          <w:rFonts w:ascii="Palatino Linotype" w:hAnsi="Palatino Linotype"/>
        </w:rPr>
        <w:t>e</w:t>
      </w:r>
      <w:r w:rsidRPr="006059C3">
        <w:rPr>
          <w:rFonts w:ascii="Palatino Linotype" w:hAnsi="Palatino Linotype"/>
        </w:rPr>
        <w:t>mysłowo-rolniczy</w:t>
      </w:r>
      <w:r>
        <w:rPr>
          <w:rFonts w:ascii="Palatino Linotype" w:hAnsi="Palatino Linotype"/>
        </w:rPr>
        <w:t>.</w:t>
      </w:r>
    </w:p>
    <w:p w:rsidR="004A0272" w:rsidRPr="00FD4F6C" w:rsidRDefault="004A0272" w:rsidP="004A0272">
      <w:pPr>
        <w:pStyle w:val="Akapitzlist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 w:rsidRPr="00FD4F6C">
        <w:rPr>
          <w:rFonts w:ascii="Palatino Linotype" w:hAnsi="Palatino Linotype"/>
          <w:b/>
        </w:rPr>
        <w:t xml:space="preserve">Zbrodnie okresu stalinowskiego </w:t>
      </w:r>
      <w:r>
        <w:rPr>
          <w:rFonts w:ascii="Palatino Linotype" w:hAnsi="Palatino Linotype"/>
          <w:b/>
        </w:rPr>
        <w:t xml:space="preserve">- </w:t>
      </w:r>
      <w:r w:rsidRPr="00281B12">
        <w:rPr>
          <w:rFonts w:ascii="Palatino Linotype" w:hAnsi="Palatino Linotype"/>
          <w:b/>
        </w:rPr>
        <w:t>okres czystek 1934 – 1939</w:t>
      </w:r>
      <w:r w:rsidRPr="00FD4F6C">
        <w:rPr>
          <w:rFonts w:ascii="Palatino Linotype" w:hAnsi="Palatino Linotype"/>
        </w:rPr>
        <w:t xml:space="preserve"> r. – terror komunistyczny</w:t>
      </w:r>
      <w:r>
        <w:rPr>
          <w:rFonts w:ascii="Palatino Linotype" w:hAnsi="Palatino Linotype"/>
        </w:rPr>
        <w:t>:</w:t>
      </w:r>
    </w:p>
    <w:p w:rsidR="004A0272" w:rsidRPr="00FD4F6C" w:rsidRDefault="004A0272" w:rsidP="004A0272">
      <w:pPr>
        <w:pStyle w:val="Akapitzlist"/>
        <w:numPr>
          <w:ilvl w:val="0"/>
          <w:numId w:val="6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Mordowanie przeciwników komunizmu- duchowieństwo, ziemiaństwo, burżuazję</w:t>
      </w:r>
    </w:p>
    <w:p w:rsidR="004A0272" w:rsidRPr="00281B12" w:rsidRDefault="004A0272" w:rsidP="004A0272">
      <w:pPr>
        <w:pStyle w:val="Akapitzlist"/>
        <w:numPr>
          <w:ilvl w:val="0"/>
          <w:numId w:val="6"/>
        </w:numPr>
        <w:spacing w:after="0"/>
        <w:rPr>
          <w:rFonts w:ascii="Palatino Linotype" w:hAnsi="Palatino Linotype"/>
          <w:b/>
        </w:rPr>
      </w:pPr>
      <w:r w:rsidRPr="00FD4F6C">
        <w:rPr>
          <w:rFonts w:ascii="Palatino Linotype" w:hAnsi="Palatino Linotype"/>
          <w:b/>
        </w:rPr>
        <w:t>Rozbudowa łagrów</w:t>
      </w:r>
      <w:r>
        <w:rPr>
          <w:rFonts w:ascii="Palatino Linotype" w:hAnsi="Palatino Linotype"/>
        </w:rPr>
        <w:t xml:space="preserve"> – obozy odosobnienia  i przymusowej, budowano je na Syberii</w:t>
      </w:r>
    </w:p>
    <w:p w:rsidR="004A0272" w:rsidRPr="00FD4F6C" w:rsidRDefault="004A0272" w:rsidP="004A0272">
      <w:pPr>
        <w:pStyle w:val="Akapitzlist"/>
        <w:numPr>
          <w:ilvl w:val="0"/>
          <w:numId w:val="6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Wielki Głód na Ukrainie 1932 -1933 </w:t>
      </w:r>
    </w:p>
    <w:p w:rsidR="004A0272" w:rsidRPr="00281B12" w:rsidRDefault="004A0272" w:rsidP="004A0272">
      <w:pPr>
        <w:pStyle w:val="Akapitzlist"/>
        <w:numPr>
          <w:ilvl w:val="0"/>
          <w:numId w:val="6"/>
        </w:numPr>
        <w:spacing w:after="0"/>
        <w:rPr>
          <w:rFonts w:ascii="Palatino Linotype" w:hAnsi="Palatino Linotype"/>
          <w:b/>
        </w:rPr>
      </w:pPr>
      <w:r w:rsidRPr="00FD4F6C">
        <w:rPr>
          <w:rFonts w:ascii="Palatino Linotype" w:hAnsi="Palatino Linotype"/>
        </w:rPr>
        <w:t xml:space="preserve">Utworzenie </w:t>
      </w:r>
      <w:r>
        <w:rPr>
          <w:rFonts w:ascii="Palatino Linotype" w:hAnsi="Palatino Linotype"/>
          <w:b/>
        </w:rPr>
        <w:t xml:space="preserve">NKWD </w:t>
      </w:r>
      <w:r w:rsidRPr="00FD4F6C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 tajna milicja, odpowiedzialna za prowadzenie represji wobec obywateli ZSRS </w:t>
      </w:r>
    </w:p>
    <w:p w:rsidR="004A0272" w:rsidRPr="00FD4F6C" w:rsidRDefault="004A0272" w:rsidP="004A0272">
      <w:pPr>
        <w:pStyle w:val="Akapitzlist"/>
        <w:numPr>
          <w:ilvl w:val="0"/>
          <w:numId w:val="6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lastRenderedPageBreak/>
        <w:t xml:space="preserve">Szacuje się że śmierć z rąk NKWD w okresie terroru stalinowskiego poniosło ok.4,5 mln ludzi.  </w:t>
      </w:r>
    </w:p>
    <w:p w:rsidR="004A0272" w:rsidRPr="006059C3" w:rsidRDefault="004A0272" w:rsidP="004A0272">
      <w:pPr>
        <w:rPr>
          <w:rFonts w:ascii="Palatino Linotype" w:hAnsi="Palatino Linotype"/>
        </w:rPr>
      </w:pPr>
    </w:p>
    <w:p w:rsidR="004A0272" w:rsidRDefault="004A0272" w:rsidP="004A0272">
      <w:pPr>
        <w:rPr>
          <w:rFonts w:ascii="Palatino Linotype" w:hAnsi="Palatino Linotype"/>
          <w:b/>
          <w:sz w:val="24"/>
          <w:szCs w:val="24"/>
        </w:rPr>
      </w:pPr>
      <w:r w:rsidRPr="003C66B8">
        <w:rPr>
          <w:rFonts w:ascii="Palatino Linotype" w:hAnsi="Palatino Linotype"/>
          <w:b/>
          <w:sz w:val="24"/>
          <w:szCs w:val="24"/>
          <w:u w:val="single"/>
        </w:rPr>
        <w:t>Zadanie domowe:</w:t>
      </w:r>
      <w:r w:rsidRPr="003C66B8">
        <w:rPr>
          <w:rFonts w:ascii="Palatino Linotype" w:hAnsi="Palatino Linotype"/>
          <w:b/>
          <w:sz w:val="24"/>
          <w:szCs w:val="24"/>
        </w:rPr>
        <w:t xml:space="preserve"> Wypełnij kartę pracy do lekcji ZSRS – imperium komunistyczne. Odpowiedz prześlij nauczycielowi do dnia  </w:t>
      </w:r>
      <w:r>
        <w:rPr>
          <w:rFonts w:ascii="Palatino Linotype" w:hAnsi="Palatino Linotype"/>
          <w:b/>
          <w:sz w:val="24"/>
          <w:szCs w:val="24"/>
        </w:rPr>
        <w:t>0</w:t>
      </w:r>
      <w:r w:rsidRPr="003C66B8">
        <w:rPr>
          <w:rFonts w:ascii="Palatino Linotype" w:hAnsi="Palatino Linotype"/>
          <w:b/>
          <w:sz w:val="24"/>
          <w:szCs w:val="24"/>
        </w:rPr>
        <w:t>8.</w:t>
      </w:r>
      <w:r>
        <w:rPr>
          <w:rFonts w:ascii="Palatino Linotype" w:hAnsi="Palatino Linotype"/>
          <w:b/>
          <w:sz w:val="24"/>
          <w:szCs w:val="24"/>
        </w:rPr>
        <w:t>0</w:t>
      </w:r>
      <w:r w:rsidRPr="003C66B8">
        <w:rPr>
          <w:rFonts w:ascii="Palatino Linotype" w:hAnsi="Palatino Linotype"/>
          <w:b/>
          <w:sz w:val="24"/>
          <w:szCs w:val="24"/>
        </w:rPr>
        <w:t>5.2020 r.</w:t>
      </w:r>
    </w:p>
    <w:p w:rsidR="004A0272" w:rsidRDefault="004A0272" w:rsidP="004A0272">
      <w:pPr>
        <w:rPr>
          <w:rFonts w:ascii="Palatino Linotype" w:hAnsi="Palatino Linotype"/>
          <w:b/>
          <w:sz w:val="24"/>
          <w:szCs w:val="24"/>
        </w:rPr>
      </w:pPr>
    </w:p>
    <w:p w:rsidR="004A0272" w:rsidRDefault="004A0272" w:rsidP="004A0272">
      <w:pPr>
        <w:spacing w:after="31" w:line="240" w:lineRule="auto"/>
      </w:pPr>
      <w:r>
        <w:rPr>
          <w:rFonts w:ascii="Calibri" w:eastAsia="Calibri" w:hAnsi="Calibri" w:cs="Calibri"/>
          <w:b/>
          <w:color w:val="2E4F8F"/>
          <w:sz w:val="36"/>
        </w:rPr>
        <w:t xml:space="preserve">Karta Pracy do lekcji: ZSRS – imperium komunistyczne </w:t>
      </w:r>
    </w:p>
    <w:p w:rsidR="004A0272" w:rsidRDefault="00543EB7" w:rsidP="004A0272">
      <w:pPr>
        <w:spacing w:after="15" w:line="240" w:lineRule="auto"/>
      </w:pPr>
      <w:r w:rsidRPr="00543EB7">
        <w:rPr>
          <w:rFonts w:ascii="Calibri" w:eastAsia="Calibri" w:hAnsi="Calibri" w:cs="Calibri"/>
          <w:noProof/>
          <w:color w:val="000000"/>
        </w:rPr>
      </w:r>
      <w:r w:rsidRPr="00543EB7">
        <w:rPr>
          <w:rFonts w:ascii="Calibri" w:eastAsia="Calibri" w:hAnsi="Calibri" w:cs="Calibri"/>
          <w:noProof/>
          <w:color w:val="000000"/>
        </w:rPr>
        <w:pict>
          <v:group id="Group 1129" o:spid="_x0000_s1041" style="width:510.25pt;height:.3pt;mso-position-horizontal-relative:char;mso-position-vertical-relative:line" coordsize="647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">
            <v:shape id="Shape 64" o:spid="_x0000_s1042" style="position:absolute;width:64799;height:0;visibility:visible" coordsize="64799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b8EA&#10;AADbAAAADwAAAGRycy9kb3ducmV2LnhtbESP0YrCMBRE3wX/IVxh32xa0bJ0jVIEUV8E3f2AS3Nt&#10;i81NN8lq9++NIPg4zMwZZrkeTCdu5HxrWUGWpCCIK6tbrhX8fG+nnyB8QNbYWSYF/+RhvRqPllho&#10;e+cT3c6hFhHCvkAFTQh9IaWvGjLoE9sTR+9incEQpauldniPcNPJWZrm0mDLcaHBnjYNVdfzn1Ew&#10;y7Lj1h92ZrPYYXC/eYm5LZX6mAzlF4hAQ3iHX+29VpDP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KW/BAAAA2wAAAA8AAAAAAAAAAAAAAAAAmAIAAGRycy9kb3du&#10;cmV2LnhtbFBLBQYAAAAABAAEAPUAAACGAwAAAAA=&#10;" adj="0,,0" path="m,l6479997,e" filled="f" strokecolor="#181717" strokeweight=".3pt">
              <v:stroke miterlimit="83231f" joinstyle="miter"/>
              <v:formulas/>
              <v:path arrowok="t" o:connecttype="segments" textboxrect="0,0,6479997,0"/>
            </v:shape>
            <w10:wrap type="none"/>
            <w10:anchorlock/>
          </v:group>
        </w:pict>
      </w:r>
    </w:p>
    <w:p w:rsidR="004A0272" w:rsidRDefault="004A0272" w:rsidP="004A0272">
      <w:pPr>
        <w:spacing w:after="29" w:line="240" w:lineRule="auto"/>
      </w:pPr>
      <w:r>
        <w:rPr>
          <w:rFonts w:ascii="Calibri" w:eastAsia="Calibri" w:hAnsi="Calibri" w:cs="Calibri"/>
          <w:b/>
          <w:color w:val="2E4F8F"/>
        </w:rPr>
        <w:t xml:space="preserve">Zadanie  1. </w:t>
      </w:r>
    </w:p>
    <w:p w:rsidR="004A0272" w:rsidRDefault="004A0272" w:rsidP="004A0272">
      <w:pPr>
        <w:spacing w:after="271"/>
        <w:ind w:left="10"/>
      </w:pPr>
      <w:r>
        <w:t xml:space="preserve">Uszereguj chronologicznie poniższe wydarzenia. Najstarsze wydarzenie oznacz cyfrą 1, a następne wydarzenia kolejnymi </w:t>
      </w:r>
    </w:p>
    <w:p w:rsidR="004A0272" w:rsidRPr="00BA77FD" w:rsidRDefault="004A0272" w:rsidP="004A0272">
      <w:pPr>
        <w:pStyle w:val="Akapitzlist"/>
        <w:numPr>
          <w:ilvl w:val="0"/>
          <w:numId w:val="7"/>
        </w:numPr>
        <w:spacing w:after="271" w:line="246" w:lineRule="auto"/>
      </w:pPr>
      <w:r w:rsidRPr="00BA77FD">
        <w:t xml:space="preserve">Rewolucja lutowa </w:t>
      </w:r>
    </w:p>
    <w:p w:rsidR="004A0272" w:rsidRPr="00BA77FD" w:rsidRDefault="004A0272" w:rsidP="004A0272">
      <w:pPr>
        <w:pStyle w:val="Akapitzlist"/>
        <w:numPr>
          <w:ilvl w:val="0"/>
          <w:numId w:val="7"/>
        </w:numPr>
        <w:spacing w:after="271" w:line="246" w:lineRule="auto"/>
      </w:pPr>
      <w:r w:rsidRPr="00BA77FD">
        <w:t xml:space="preserve">Wybuch I wojny światowej </w:t>
      </w:r>
    </w:p>
    <w:p w:rsidR="004A0272" w:rsidRPr="00BA77FD" w:rsidRDefault="004A0272" w:rsidP="004A0272">
      <w:pPr>
        <w:pStyle w:val="Akapitzlist"/>
        <w:numPr>
          <w:ilvl w:val="0"/>
          <w:numId w:val="7"/>
        </w:numPr>
        <w:spacing w:after="271" w:line="246" w:lineRule="auto"/>
      </w:pPr>
      <w:r w:rsidRPr="00BA77FD">
        <w:t xml:space="preserve">Objęcie tronu przez dynastię Romanowych </w:t>
      </w:r>
    </w:p>
    <w:p w:rsidR="004A0272" w:rsidRDefault="004A0272" w:rsidP="004A0272">
      <w:pPr>
        <w:pStyle w:val="Akapitzlist"/>
        <w:numPr>
          <w:ilvl w:val="0"/>
          <w:numId w:val="7"/>
        </w:numPr>
        <w:spacing w:after="271" w:line="246" w:lineRule="auto"/>
      </w:pPr>
      <w:r w:rsidRPr="00BA77FD">
        <w:t>Objęcie władzy przez bolszewików</w:t>
      </w:r>
    </w:p>
    <w:p w:rsidR="004A0272" w:rsidRDefault="004A0272" w:rsidP="004A0272">
      <w:pPr>
        <w:ind w:left="10"/>
      </w:pPr>
      <w:r>
        <w:rPr>
          <w:rFonts w:ascii="Calibri" w:eastAsia="Calibri" w:hAnsi="Calibri" w:cs="Calibri"/>
          <w:b/>
          <w:color w:val="2E4F8F"/>
        </w:rPr>
        <w:t xml:space="preserve">Zadanie 2. </w:t>
      </w:r>
      <w:r>
        <w:t>Wypełnij tabelę, uzupełniając ją o działania Lenina i Stalina dotyczące polityki wewnętrznej.</w:t>
      </w:r>
    </w:p>
    <w:tbl>
      <w:tblPr>
        <w:tblStyle w:val="TableGrid"/>
        <w:tblW w:w="10195" w:type="dxa"/>
        <w:tblInd w:w="3" w:type="dxa"/>
        <w:tblCellMar>
          <w:left w:w="115" w:type="dxa"/>
          <w:right w:w="115" w:type="dxa"/>
        </w:tblCellMar>
        <w:tblLook w:val="04A0"/>
      </w:tblPr>
      <w:tblGrid>
        <w:gridCol w:w="5097"/>
        <w:gridCol w:w="5098"/>
      </w:tblGrid>
      <w:tr w:rsidR="004A0272" w:rsidTr="00FF5D60">
        <w:trPr>
          <w:trHeight w:val="483"/>
        </w:trPr>
        <w:tc>
          <w:tcPr>
            <w:tcW w:w="5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4A0272" w:rsidRDefault="004A0272" w:rsidP="00FF5D60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Działania Lenina</w:t>
            </w:r>
          </w:p>
        </w:tc>
        <w:tc>
          <w:tcPr>
            <w:tcW w:w="5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4A0272" w:rsidRDefault="004A0272" w:rsidP="00FF5D60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Działania Stalina</w:t>
            </w:r>
          </w:p>
        </w:tc>
      </w:tr>
      <w:tr w:rsidR="004A0272" w:rsidTr="00FF5D60">
        <w:trPr>
          <w:trHeight w:val="2524"/>
        </w:trPr>
        <w:tc>
          <w:tcPr>
            <w:tcW w:w="5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0272" w:rsidRDefault="004A0272" w:rsidP="00FF5D60">
            <w:pPr>
              <w:spacing w:line="276" w:lineRule="auto"/>
            </w:pPr>
          </w:p>
        </w:tc>
        <w:tc>
          <w:tcPr>
            <w:tcW w:w="5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A0272" w:rsidRDefault="004A0272" w:rsidP="00FF5D60">
            <w:pPr>
              <w:spacing w:line="276" w:lineRule="auto"/>
            </w:pPr>
          </w:p>
        </w:tc>
      </w:tr>
    </w:tbl>
    <w:p w:rsidR="004A0272" w:rsidRDefault="004A0272" w:rsidP="004A0272">
      <w:pPr>
        <w:spacing w:after="968"/>
      </w:pPr>
      <w:r>
        <w:rPr>
          <w:rFonts w:ascii="Calibri" w:eastAsia="Calibri" w:hAnsi="Calibri" w:cs="Calibri"/>
          <w:b/>
          <w:color w:val="2E4F8F"/>
        </w:rPr>
        <w:t xml:space="preserve">Zadanie 3. </w:t>
      </w:r>
      <w:r>
        <w:t xml:space="preserve">Wpisz do mapy mentalnej cechy państwa totalitarnego, jakim było ZSRS. Odpowiedzi zapisz obok strzałek. </w:t>
      </w:r>
    </w:p>
    <w:p w:rsidR="004A0272" w:rsidRDefault="004A0272" w:rsidP="004A0272">
      <w:pPr>
        <w:spacing w:after="968"/>
        <w:jc w:val="center"/>
      </w:pPr>
      <w:r w:rsidRPr="00BA14C7">
        <w:t xml:space="preserve">............................................................ </w:t>
      </w:r>
      <w:r w:rsidR="00543EB7">
        <w:pict>
          <v:group id="Group 1128" o:spid="_x0000_s1026" style="width:182.5pt;height:181.8pt;mso-position-horizontal-relative:char;mso-position-vertical-relative:line" coordsize="23176,1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">
            <v:rect id="Rectangle 139" o:spid="_x0000_s1027" style="position:absolute;left:10246;top:11579;width:1766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<v:textbox inset="0,0,0,0">
                <w:txbxContent>
                  <w:p w:rsidR="004A0272" w:rsidRDefault="004A0272" w:rsidP="004A0272">
                    <w:pPr>
                      <w:spacing w:after="0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>ZS</w:t>
                    </w:r>
                  </w:p>
                </w:txbxContent>
              </v:textbox>
            </v:rect>
            <v:rect id="Rectangle 140" o:spid="_x0000_s1028" style="position:absolute;left:11574;top:11579;width:956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4A0272" w:rsidRDefault="004A0272" w:rsidP="004A0272">
                    <w:pPr>
                      <w:spacing w:after="0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>R</w:t>
                    </w:r>
                  </w:p>
                </w:txbxContent>
              </v:textbox>
            </v:rect>
            <v:rect id="Rectangle 141" o:spid="_x0000_s1029" style="position:absolute;left:12292;top:11579;width:845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<v:textbox inset="0,0,0,0">
                <w:txbxContent>
                  <w:p w:rsidR="004A0272" w:rsidRDefault="004A0272" w:rsidP="004A0272">
                    <w:pPr>
                      <w:spacing w:after="0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 xml:space="preserve">S </w:t>
                    </w:r>
                  </w:p>
                </w:txbxContent>
              </v:textbox>
            </v:rect>
            <v:shape id="Shape 143" o:spid="_x0000_s1030" style="position:absolute;left:14951;top:8488;width:8225;height:3349;visibility:visible" coordsize="822414,334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vcMA&#10;AADcAAAADwAAAGRycy9kb3ducmV2LnhtbERP22rCQBB9L/QflhH6phtrazS6ilgKFlrBywcM2XET&#10;zc6G7DZJ/75bEPo2h3Od5bq3lWip8aVjBeNRAoI4d7pko+B8eh/OQPiArLFyTAp+yMN69fiwxEy7&#10;jg/UHoMRMYR9hgqKEOpMSp8XZNGPXE0cuYtrLIYIGyN1g10Mt5V8TpKptFhybCiwpm1B+e34bRXM&#10;zWf6gZPXtL11+7q6mq+3XaqVehr0mwWIQH34F9/dOx3nv0z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qvcMAAADcAAAADwAAAAAAAAAAAAAAAACYAgAAZHJzL2Rv&#10;d25yZXYueG1sUEsFBgAAAAAEAAQA9QAAAIgDAAAAAA==&#10;" adj="0,,0" path="m,334963l822414,e" filled="f" strokecolor="#181717" strokeweight=".3pt">
              <v:stroke miterlimit="1" joinstyle="miter"/>
              <v:formulas/>
              <v:path arrowok="t" o:connecttype="segments" textboxrect="0,0,822414,334963"/>
            </v:shape>
            <v:shape id="Shape 144" o:spid="_x0000_s1031" style="position:absolute;left:14429;top:11501;width:817;height:549;visibility:visible" coordsize="81712,54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JsMUA&#10;AADcAAAADwAAAGRycy9kb3ducmV2LnhtbERPTWsCMRC9C/6HMEIvolmrtro1SitIWxCKay/ehs10&#10;s7qZLJuo239vCgVv83ifs1i1thIXanzpWMFomIAgzp0uuVDwvd8MZiB8QNZYOSYFv+Rhtex2Fphq&#10;d+UdXbJQiBjCPkUFJoQ6ldLnhiz6oauJI/fjGoshwqaQusFrDLeVfEySJ2mx5NhgsKa1ofyUna2C&#10;/fj5NH879K1tzXY27r9P3dfxU6mHXvv6AiJQG+7if/eHjvMnE/h7Jl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cmwxQAAANwAAAAPAAAAAAAAAAAAAAAAAJgCAABkcnMv&#10;ZG93bnJldi54bWxQSwUGAAAAAAQABAD1AAAAigMAAAAA&#10;" adj="0,,0" path="m60617,l81712,51791,,54876,60617,xe" fillcolor="#181717" stroked="f" strokeweight="0">
              <v:stroke miterlimit="1" joinstyle="miter"/>
              <v:formulas/>
              <v:path arrowok="t" o:connecttype="segments" textboxrect="0,0,81712,54876"/>
            </v:shape>
            <v:shape id="Shape 145" o:spid="_x0000_s1032" style="position:absolute;left:14951;top:13451;width:8225;height:3350;visibility:visible" coordsize="822414,334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XUsMA&#10;AADcAAAADwAAAGRycy9kb3ducmV2LnhtbERP3WrCMBS+H/gO4QjezVSddlajjI2BwibM7QEOzTGt&#10;Nielydr69kYY7O58fL9nve1tJVpqfOlYwWScgCDOnS7ZKPj5fn98BuEDssbKMSm4koftZvCwxky7&#10;jr+oPQYjYgj7DBUUIdSZlD4vyKIfu5o4cifXWAwRNkbqBrsYbis5TZKFtFhybCiwpteC8svx1ypY&#10;mo90j7N52l66Q12dzefbLtVKjYb9ywpEoD78i//cOx3nP83h/k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aXUsMAAADcAAAADwAAAAAAAAAAAAAAAACYAgAAZHJzL2Rv&#10;d25yZXYueG1sUEsFBgAAAAAEAAQA9QAAAIgDAAAAAA==&#10;" adj="0,,0" path="m,l822414,334963e" filled="f" strokecolor="#181717" strokeweight=".3pt">
              <v:stroke miterlimit="1" joinstyle="miter"/>
              <v:formulas/>
              <v:path arrowok="t" o:connecttype="segments" textboxrect="0,0,822414,334963"/>
            </v:shape>
            <v:shape id="Shape 146" o:spid="_x0000_s1033" style="position:absolute;left:14429;top:13239;width:817;height:548;visibility:visible" coordsize="81712,54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yXMQA&#10;AADcAAAADwAAAGRycy9kb3ducmV2LnhtbERPS2sCMRC+C/0PYYReRLOt9bUapS2ILQji4+Jt2Iyb&#10;rZvJskl1/feNUPA2H99zZovGluJCtS8cK3jpJSCIM6cLzhUc9svuGIQPyBpLx6TgRh4W86fWDFPt&#10;rrylyy7kIoawT1GBCaFKpfSZIYu+5yriyJ1cbTFEWOdS13iN4baUr0kylBYLjg0GK/o0lJ13v1bB&#10;vj86Tz6OHWsbsx73O6uB2/x8K/Xcbt6nIAI14SH+d3/pOP9tCP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8lzEAAAA3AAAAA8AAAAAAAAAAAAAAAAAmAIAAGRycy9k&#10;b3ducmV2LnhtbFBLBQYAAAAABAAEAPUAAACJAwAAAAA=&#10;" adj="0,,0" path="m,l81712,3086,60617,54876,,xe" fillcolor="#181717" stroked="f" strokeweight="0">
              <v:stroke miterlimit="1" joinstyle="miter"/>
              <v:formulas/>
              <v:path arrowok="t" o:connecttype="segments" textboxrect="0,0,81712,54876"/>
            </v:shape>
            <v:rect id="Rectangle 148" o:spid="_x0000_s1034" style="position:absolute;left:1944;width:25539;height:1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4A0272" w:rsidRDefault="004A0272" w:rsidP="004A0272">
                    <w:pPr>
                      <w:spacing w:after="0"/>
                    </w:pPr>
                    <w:r>
                      <w:t xml:space="preserve">............................................................ </w:t>
                    </w:r>
                  </w:p>
                </w:txbxContent>
              </v:textbox>
            </v:rect>
            <v:shape id="Shape 151" o:spid="_x0000_s1035" style="position:absolute;left:11600;top:1998;width:0;height:8130;visibility:visible" coordsize="0,813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f4MIA&#10;AADcAAAADwAAAGRycy9kb3ducmV2LnhtbERPzWrCQBC+C77DMkIvohsVa0ldpZRGvBp9gDE7TUKz&#10;s+nuNkn79K4g9DYf3+9s94NpREfO15YVLOYJCOLC6ppLBZdzNnsB4QOyxsYyKfglD/vdeLTFVNue&#10;T9TloRQxhH2KCqoQ2lRKX1Rk0M9tSxy5T+sMhghdKbXDPoabRi6T5FkarDk2VNjSe0XFV/5jFFzP&#10;J7/8+HbTPqtzs1kdVn9dxko9TYa3VxCBhvAvfriPOs5fL+D+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1/gwgAAANwAAAAPAAAAAAAAAAAAAAAAAJgCAABkcnMvZG93&#10;bnJldi54bWxQSwUGAAAAAAQABAD1AAAAhwMAAAAA&#10;" adj="0,,0" path="m,813029l,e" filled="f" strokecolor="#181717" strokeweight=".3pt">
              <v:stroke miterlimit="1" joinstyle="miter"/>
              <v:formulas/>
              <v:path arrowok="t" o:connecttype="segments" textboxrect="0,0,0,813029"/>
            </v:shape>
            <v:shape id="Shape 152" o:spid="_x0000_s1036" style="position:absolute;left:11320;top:9924;width:560;height:768;visibility:visible" coordsize="55931,76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9gsIA&#10;AADcAAAADwAAAGRycy9kb3ducmV2LnhtbERP24rCMBB9F/yHMMK+iKaKFekapQiCIC7a3Q8Ymtm2&#10;2kxqk9X69xtB8G0O5zrLdWdqcaPWVZYVTMYRCOLc6ooLBT/f29EChPPIGmvLpOBBDtarfm+JibZ3&#10;PtEt84UIIewSVFB63yRSurwkg25sG+LA/drWoA+wLaRu8R7CTS2nUTSXBisODSU2tCkpv2R/RsE+&#10;mgxlKvez8zWdVXH8pS+740Gpj0GXfoLw1Pm3+OXe6TA/nsLz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v2CwgAAANwAAAAPAAAAAAAAAAAAAAAAAJgCAABkcnMvZG93&#10;bnJldi54bWxQSwUGAAAAAAQABAD1AAAAhwMAAAAA&#10;" adj="0,,0" path="m,l55931,,27965,76822,,xe" fillcolor="#181717" stroked="f" strokeweight="0">
              <v:stroke miterlimit="1" joinstyle="miter"/>
              <v:formulas/>
              <v:path arrowok="t" o:connecttype="segments" textboxrect="0,0,55931,76822"/>
            </v:shape>
            <v:shape id="Shape 153" o:spid="_x0000_s1037" style="position:absolute;top:8488;width:8224;height:3349;visibility:visible" coordsize="822414,334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8YMMA&#10;AADcAAAADwAAAGRycy9kb3ducmV2LnhtbERP3WrCMBS+F/YO4Qi7W1MnWtcZZWwMFFTQ7QEOzTGt&#10;Nielydru7Rdh4N35+H7Pcj3YWnTU+sqxgkmSgiAunK7YKPj++nxagPABWWPtmBT8kof16mG0xFy7&#10;no/UnYIRMYR9jgrKEJpcSl+UZNEnriGO3Nm1FkOErZG6xT6G21o+p+lcWqw4NpTY0HtJxfX0YxW8&#10;mF22xeks6679oakvZv+xybRSj+Ph7RVEoCHcxf/ujY7zZ1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o8YMMAAADcAAAADwAAAAAAAAAAAAAAAACYAgAAZHJzL2Rv&#10;d25yZXYueG1sUEsFBgAAAAAEAAQA9QAAAIgDAAAAAA==&#10;" adj="0,,0" path="m822414,334963l,e" filled="f" strokecolor="#181717" strokeweight=".3pt">
              <v:stroke miterlimit="1" joinstyle="miter"/>
              <v:formulas/>
              <v:path arrowok="t" o:connecttype="segments" textboxrect="0,0,822414,334963"/>
            </v:shape>
            <v:shape id="Shape 154" o:spid="_x0000_s1038" style="position:absolute;left:7929;top:11501;width:817;height:549;visibility:visible" coordsize="81712,54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fbcUA&#10;AADcAAAADwAAAGRycy9kb3ducmV2LnhtbERPTWsCMRC9F/wPYYReRLNWbXVrlFYQFYTi2ou3YTPd&#10;rG4myybV7b9vCkJv83ifM1+2thJXanzpWMFwkIAgzp0uuVDweVz3pyB8QNZYOSYFP+Rhueg8zDHV&#10;7sYHumahEDGEfYoKTAh1KqXPDVn0A1cTR+7LNRZDhE0hdYO3GG4r+ZQkz9JiybHBYE0rQ/kl+7YK&#10;jqOXy+z91LO2NfvpqLeZuI/zTqnHbvv2CiJQG/7Fd/dWx/mTMfw9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F9txQAAANwAAAAPAAAAAAAAAAAAAAAAAJgCAABkcnMv&#10;ZG93bnJldi54bWxQSwUGAAAAAAQABAD1AAAAigMAAAAA&#10;" adj="0,,0" path="m21094,l81712,54876,,51791,21094,xe" fillcolor="#181717" stroked="f" strokeweight="0">
              <v:stroke miterlimit="1" joinstyle="miter"/>
              <v:formulas/>
              <v:path arrowok="t" o:connecttype="segments" textboxrect="0,0,81712,54876"/>
            </v:shape>
            <v:shape id="Shape 155" o:spid="_x0000_s1039" style="position:absolute;top:13451;width:8224;height:3350;visibility:visible" coordsize="822414,334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Bj8MA&#10;AADcAAAADwAAAGRycy9kb3ducmV2LnhtbERP3WrCMBS+H/gO4Qi703SOrlqNIhsDB3Mw9QEOzTHt&#10;bE5Kk7X17c1A2N35+H7PajPYWnTU+sqxgqdpAoK4cLpio+B0fJ/MQfiArLF2TAqu5GGzHj2sMNeu&#10;52/qDsGIGMI+RwVlCE0upS9KsuinriGO3Nm1FkOErZG6xT6G21rOkuRFWqw4NpTY0GtJxeXwaxUs&#10;zGf2gc9p1l36r6b+Mfu3XaaVehwP2yWIQEP4F9/dOx3npyn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8Bj8MAAADcAAAADwAAAAAAAAAAAAAAAACYAgAAZHJzL2Rv&#10;d25yZXYueG1sUEsFBgAAAAAEAAQA9QAAAIgDAAAAAA==&#10;" adj="0,,0" path="m822414,l,334963e" filled="f" strokecolor="#181717" strokeweight=".3pt">
              <v:stroke miterlimit="1" joinstyle="miter"/>
              <v:formulas/>
              <v:path arrowok="t" o:connecttype="segments" textboxrect="0,0,822414,334963"/>
            </v:shape>
            <v:shape id="Shape 156" o:spid="_x0000_s1040" style="position:absolute;left:7929;top:13239;width:817;height:548;visibility:visible" coordsize="81712,54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kgcQA&#10;AADcAAAADwAAAGRycy9kb3ducmV2LnhtbERPTWsCMRC9C/0PYQpeRLMqWrsapRVKLQhS9dLbsBk3&#10;q5vJsom6/nsjCL3N433ObNHYUlyo9oVjBf1eAoI4c7rgXMF+99WdgPABWWPpmBTcyMNi/tKaYard&#10;lX/psg25iCHsU1RgQqhSKX1myKLvuYo4cgdXWwwR1rnUNV5juC3lIEnG0mLBscFgRUtD2Wl7tgp2&#10;w7fT++dfx9rGrCfDzvfIbY4/SrVfm48piEBN+Bc/3Ssd54/G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ZIHEAAAA3AAAAA8AAAAAAAAAAAAAAAAAmAIAAGRycy9k&#10;b3ducmV2LnhtbFBLBQYAAAAABAAEAPUAAACJAwAAAAA=&#10;" adj="0,,0" path="m81712,l21094,54876,,3086,81712,xe" fillcolor="#181717" stroked="f" strokeweight="0">
              <v:stroke miterlimit="1" joinstyle="miter"/>
              <v:formulas/>
              <v:path arrowok="t" o:connecttype="segments" textboxrect="0,0,81712,54876"/>
            </v:shape>
            <w10:wrap type="none"/>
            <w10:anchorlock/>
          </v:group>
        </w:pict>
      </w:r>
      <w:r w:rsidRPr="00BA14C7">
        <w:t xml:space="preserve">  </w:t>
      </w:r>
      <w:r>
        <w:t xml:space="preserve">                       </w:t>
      </w:r>
      <w:r w:rsidRPr="00BA14C7">
        <w:t xml:space="preserve">............................................................ </w:t>
      </w:r>
    </w:p>
    <w:p w:rsidR="00C271A2" w:rsidRPr="00C271A2" w:rsidRDefault="00C271A2" w:rsidP="00C271A2">
      <w:pPr>
        <w:rPr>
          <w:rFonts w:cstheme="minorHAnsi"/>
          <w:b/>
          <w:color w:val="FF0000"/>
          <w:sz w:val="32"/>
          <w:szCs w:val="32"/>
        </w:rPr>
      </w:pPr>
      <w:r w:rsidRPr="00C271A2">
        <w:rPr>
          <w:rFonts w:cstheme="minorHAnsi"/>
          <w:b/>
          <w:color w:val="FF0000"/>
          <w:sz w:val="32"/>
          <w:szCs w:val="32"/>
        </w:rPr>
        <w:lastRenderedPageBreak/>
        <w:t>JĘZYK ANGIELSKI</w:t>
      </w:r>
    </w:p>
    <w:p w:rsidR="00C271A2" w:rsidRDefault="00C271A2" w:rsidP="00C271A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klasa 7</w:t>
      </w:r>
    </w:p>
    <w:p w:rsidR="00C271A2" w:rsidRDefault="00C271A2" w:rsidP="00C271A2">
      <w:pPr>
        <w:pStyle w:val="Akapitzlist"/>
        <w:ind w:left="48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04.05– 08.05  (3 lekcje)</w:t>
      </w:r>
    </w:p>
    <w:p w:rsidR="00C271A2" w:rsidRDefault="00C271A2" w:rsidP="00C271A2">
      <w:pPr>
        <w:pStyle w:val="Akapitzlist"/>
        <w:ind w:left="480"/>
        <w:rPr>
          <w:rFonts w:eastAsia="Times New Roman" w:cstheme="minorHAnsi"/>
          <w:b/>
          <w:lang w:eastAsia="pl-PL"/>
        </w:rPr>
      </w:pPr>
    </w:p>
    <w:p w:rsidR="00C271A2" w:rsidRPr="009B47B5" w:rsidRDefault="00C271A2" w:rsidP="00C271A2">
      <w:pPr>
        <w:pStyle w:val="Akapitzlist"/>
        <w:numPr>
          <w:ilvl w:val="0"/>
          <w:numId w:val="8"/>
        </w:numPr>
        <w:spacing w:after="200" w:line="276" w:lineRule="auto"/>
        <w:rPr>
          <w:rFonts w:ascii="Arial Rounded MT Bold" w:hAnsi="Arial Rounded MT Bold" w:cstheme="minorHAnsi"/>
          <w:color w:val="0070C0"/>
          <w:u w:val="single"/>
        </w:rPr>
      </w:pPr>
      <w:r>
        <w:rPr>
          <w:rFonts w:cstheme="minorHAnsi"/>
          <w:b/>
        </w:rPr>
        <w:t>Topic: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>Pisanie recenzji piosenek.</w:t>
      </w:r>
    </w:p>
    <w:p w:rsidR="00C271A2" w:rsidRDefault="00C271A2" w:rsidP="00C271A2">
      <w:pPr>
        <w:pStyle w:val="Akapitzlist"/>
        <w:rPr>
          <w:rFonts w:cstheme="minorHAnsi"/>
          <w:b/>
        </w:rPr>
      </w:pPr>
    </w:p>
    <w:p w:rsidR="00C271A2" w:rsidRPr="009B47B5" w:rsidRDefault="00C271A2" w:rsidP="00C271A2">
      <w:pPr>
        <w:pStyle w:val="Akapitzlist"/>
        <w:rPr>
          <w:rFonts w:ascii="Arial Rounded MT Bold" w:hAnsi="Arial Rounded MT Bold" w:cstheme="minorHAnsi"/>
          <w:color w:val="0070C0"/>
          <w:u w:val="single"/>
        </w:rPr>
      </w:pPr>
      <w:r>
        <w:rPr>
          <w:rFonts w:cstheme="minorHAnsi"/>
          <w:b/>
        </w:rPr>
        <w:t>Wykonamy ćwiczenie z poniższego linku:</w:t>
      </w:r>
    </w:p>
    <w:p w:rsidR="00C271A2" w:rsidRDefault="00C271A2" w:rsidP="00C271A2">
      <w:pPr>
        <w:pStyle w:val="Akapitzlist"/>
        <w:rPr>
          <w:rFonts w:cstheme="minorHAnsi"/>
          <w:b/>
        </w:rPr>
      </w:pPr>
    </w:p>
    <w:p w:rsidR="00C271A2" w:rsidRDefault="00543EB7" w:rsidP="00C271A2">
      <w:pPr>
        <w:pStyle w:val="Akapitzlist"/>
        <w:rPr>
          <w:rFonts w:ascii="Arial Rounded MT Bold" w:hAnsi="Arial Rounded MT Bold" w:cstheme="minorHAnsi"/>
          <w:color w:val="0070C0"/>
          <w:u w:val="single"/>
        </w:rPr>
      </w:pPr>
      <w:hyperlink r:id="rId12" w:history="1">
        <w:r w:rsidR="00C271A2" w:rsidRPr="009B47B5">
          <w:rPr>
            <w:color w:val="0000FF"/>
            <w:u w:val="single"/>
          </w:rPr>
          <w:t>https://www.lyricsgaps.com/exercises/view/7851/Beginner</w:t>
        </w:r>
      </w:hyperlink>
    </w:p>
    <w:p w:rsidR="00C271A2" w:rsidRDefault="00C271A2" w:rsidP="00C271A2">
      <w:pPr>
        <w:pStyle w:val="Akapitzlist"/>
        <w:rPr>
          <w:rFonts w:cstheme="minorHAnsi"/>
          <w:b/>
        </w:rPr>
      </w:pPr>
    </w:p>
    <w:p w:rsidR="00C271A2" w:rsidRDefault="00C271A2" w:rsidP="00C271A2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Zadania z podręcznika:  str. 87 zad 1,2 3 i 4.</w:t>
      </w:r>
    </w:p>
    <w:p w:rsidR="00C271A2" w:rsidRDefault="00C271A2" w:rsidP="00C271A2">
      <w:pPr>
        <w:pStyle w:val="Akapitzlist"/>
        <w:rPr>
          <w:rFonts w:cstheme="minorHAnsi"/>
          <w:b/>
        </w:rPr>
      </w:pPr>
    </w:p>
    <w:p w:rsidR="00C271A2" w:rsidRDefault="00C271A2" w:rsidP="00C271A2">
      <w:pPr>
        <w:pStyle w:val="Akapitzlist"/>
        <w:rPr>
          <w:rFonts w:cstheme="minorHAnsi"/>
          <w:b/>
        </w:rPr>
      </w:pPr>
      <w:r w:rsidRPr="005C5EA7">
        <w:rPr>
          <w:rFonts w:cstheme="minorHAnsi"/>
          <w:b/>
          <w:color w:val="FF0000"/>
        </w:rPr>
        <w:t>Homework: zad. 5 – wypowiedź pisemna na ocenę. Proszę przysłać na mój email, termin do 10.05</w:t>
      </w:r>
      <w:r>
        <w:rPr>
          <w:rFonts w:cstheme="minorHAnsi"/>
          <w:b/>
          <w:color w:val="FF0000"/>
        </w:rPr>
        <w:t>.</w:t>
      </w:r>
    </w:p>
    <w:p w:rsidR="00C271A2" w:rsidRDefault="00C271A2" w:rsidP="00C271A2">
      <w:pPr>
        <w:pStyle w:val="Akapitzlist"/>
        <w:rPr>
          <w:rStyle w:val="Hipercze"/>
        </w:rPr>
      </w:pPr>
    </w:p>
    <w:p w:rsidR="00C271A2" w:rsidRPr="005C5EA7" w:rsidRDefault="00C271A2" w:rsidP="00C271A2">
      <w:pPr>
        <w:pStyle w:val="Akapitzlist"/>
        <w:numPr>
          <w:ilvl w:val="0"/>
          <w:numId w:val="8"/>
        </w:numPr>
        <w:spacing w:after="200" w:line="276" w:lineRule="auto"/>
        <w:rPr>
          <w:rFonts w:ascii="Arial Rounded MT Bold" w:hAnsi="Arial Rounded MT Bold"/>
        </w:rPr>
      </w:pPr>
      <w:r>
        <w:rPr>
          <w:rStyle w:val="Hipercze"/>
          <w:rFonts w:cstheme="minorHAnsi"/>
          <w:b/>
          <w:color w:val="auto"/>
        </w:rPr>
        <w:t>Topic:</w:t>
      </w:r>
      <w:r>
        <w:rPr>
          <w:rFonts w:ascii="Arial Rounded MT Bold" w:hAnsi="Arial Rounded MT Bold" w:cs="Arial"/>
          <w:color w:val="0070C0"/>
          <w:sz w:val="24"/>
          <w:szCs w:val="24"/>
        </w:rPr>
        <w:t xml:space="preserve">Review – </w:t>
      </w:r>
      <w:r w:rsidRPr="005C5EA7">
        <w:rPr>
          <w:rFonts w:ascii="Arial Rounded MT Bold" w:hAnsi="Arial Rounded MT Bold" w:cs="Arial"/>
          <w:color w:val="0070C0"/>
          <w:sz w:val="24"/>
          <w:szCs w:val="24"/>
        </w:rPr>
        <w:t>utrwalenie wiadomo</w:t>
      </w:r>
      <w:r w:rsidRPr="005C5EA7">
        <w:rPr>
          <w:rFonts w:ascii="Arial" w:hAnsi="Arial" w:cs="Arial"/>
          <w:color w:val="0070C0"/>
          <w:sz w:val="24"/>
          <w:szCs w:val="24"/>
        </w:rPr>
        <w:t>ś</w:t>
      </w:r>
      <w:r w:rsidRPr="005C5EA7">
        <w:rPr>
          <w:rFonts w:ascii="Arial Rounded MT Bold" w:hAnsi="Arial Rounded MT Bold" w:cs="Arial"/>
          <w:color w:val="0070C0"/>
          <w:sz w:val="24"/>
          <w:szCs w:val="24"/>
        </w:rPr>
        <w:t>ci z dzia</w:t>
      </w:r>
      <w:r w:rsidRPr="005C5EA7">
        <w:rPr>
          <w:rFonts w:ascii="Arial" w:hAnsi="Arial" w:cs="Arial"/>
          <w:color w:val="0070C0"/>
          <w:sz w:val="24"/>
          <w:szCs w:val="24"/>
        </w:rPr>
        <w:t>ł</w:t>
      </w:r>
      <w:r w:rsidRPr="005C5EA7">
        <w:rPr>
          <w:rFonts w:ascii="Arial Rounded MT Bold" w:hAnsi="Arial Rounded MT Bold" w:cs="Arial"/>
          <w:color w:val="0070C0"/>
          <w:sz w:val="24"/>
          <w:szCs w:val="24"/>
        </w:rPr>
        <w:t>u 7.</w:t>
      </w:r>
    </w:p>
    <w:p w:rsidR="00C271A2" w:rsidRDefault="00C271A2" w:rsidP="00C271A2">
      <w:pPr>
        <w:pStyle w:val="Akapitzlist"/>
        <w:rPr>
          <w:rStyle w:val="Hipercze"/>
          <w:color w:val="auto"/>
        </w:rPr>
      </w:pPr>
    </w:p>
    <w:p w:rsidR="00C271A2" w:rsidRDefault="00C271A2" w:rsidP="00C271A2">
      <w:pPr>
        <w:pStyle w:val="Akapitzlist"/>
        <w:rPr>
          <w:rStyle w:val="Hipercze"/>
          <w:rFonts w:cstheme="minorHAnsi"/>
          <w:b/>
          <w:color w:val="auto"/>
          <w:u w:val="none"/>
        </w:rPr>
      </w:pPr>
      <w:r>
        <w:rPr>
          <w:rStyle w:val="Hipercze"/>
          <w:rFonts w:cstheme="minorHAnsi"/>
          <w:b/>
          <w:color w:val="auto"/>
          <w:u w:val="none"/>
        </w:rPr>
        <w:t>Zadania z podręcznika: str.88 zadania od 1 do 7.</w:t>
      </w:r>
    </w:p>
    <w:p w:rsidR="00C271A2" w:rsidRPr="005C5EA7" w:rsidRDefault="00C271A2" w:rsidP="00C271A2">
      <w:pPr>
        <w:pStyle w:val="Akapitzlist"/>
        <w:rPr>
          <w:rStyle w:val="Hipercze"/>
          <w:rFonts w:cstheme="minorHAnsi"/>
          <w:b/>
          <w:color w:val="auto"/>
          <w:u w:val="none"/>
        </w:rPr>
      </w:pPr>
    </w:p>
    <w:p w:rsidR="00C271A2" w:rsidRDefault="00C271A2" w:rsidP="00C271A2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5C5EA7">
        <w:rPr>
          <w:b/>
        </w:rPr>
        <w:t>Topic:</w:t>
      </w:r>
      <w:r w:rsidRPr="00466499">
        <w:rPr>
          <w:rFonts w:ascii="Arial Rounded MT Bold" w:hAnsi="Arial Rounded MT Bold"/>
          <w:color w:val="0070C0"/>
          <w:sz w:val="24"/>
          <w:szCs w:val="24"/>
        </w:rPr>
        <w:t>Songs – online exercises.</w:t>
      </w:r>
    </w:p>
    <w:p w:rsidR="00C271A2" w:rsidRDefault="00C271A2" w:rsidP="00C271A2">
      <w:pPr>
        <w:pStyle w:val="Akapitzlist"/>
        <w:rPr>
          <w:b/>
        </w:rPr>
      </w:pPr>
    </w:p>
    <w:p w:rsidR="00C271A2" w:rsidRPr="00C11FC3" w:rsidRDefault="00543EB7" w:rsidP="00C271A2">
      <w:pPr>
        <w:pStyle w:val="Akapitzlist"/>
      </w:pPr>
      <w:hyperlink r:id="rId13" w:history="1">
        <w:r w:rsidR="00C271A2" w:rsidRPr="005C5EA7">
          <w:rPr>
            <w:color w:val="0000FF"/>
            <w:u w:val="single"/>
          </w:rPr>
          <w:t>https://www.esolcourses.com/content/topics/songs/various-artists/love-is-in-the-air.html</w:t>
        </w:r>
      </w:hyperlink>
    </w:p>
    <w:p w:rsidR="00C271A2" w:rsidRDefault="00543EB7" w:rsidP="00C271A2">
      <w:pPr>
        <w:ind w:firstLine="708"/>
      </w:pPr>
      <w:hyperlink r:id="rId14" w:history="1">
        <w:r w:rsidR="00C271A2" w:rsidRPr="00466499">
          <w:rPr>
            <w:color w:val="0000FF"/>
            <w:u w:val="single"/>
          </w:rPr>
          <w:t>https://www.esolcourses.com/content/topics/songs/various-artists/dont-worry-be-happy.html</w:t>
        </w:r>
      </w:hyperlink>
    </w:p>
    <w:p w:rsidR="00C271A2" w:rsidRDefault="00543EB7" w:rsidP="00C271A2">
      <w:pPr>
        <w:ind w:firstLine="708"/>
        <w:rPr>
          <w:color w:val="0000FF"/>
          <w:u w:val="single"/>
        </w:rPr>
      </w:pPr>
      <w:hyperlink r:id="rId15" w:history="1">
        <w:r w:rsidR="00C271A2" w:rsidRPr="00466499">
          <w:rPr>
            <w:color w:val="0000FF"/>
            <w:u w:val="single"/>
          </w:rPr>
          <w:t>https://www.esolcourses.com/content/topics/songs/whitney-houston/i-will-always-love-you.html</w:t>
        </w:r>
      </w:hyperlink>
    </w:p>
    <w:p w:rsidR="004A0272" w:rsidRDefault="00543EB7" w:rsidP="00C271A2">
      <w:pPr>
        <w:spacing w:after="968"/>
        <w:jc w:val="center"/>
      </w:pPr>
      <w:hyperlink r:id="rId16" w:history="1">
        <w:r w:rsidR="00C271A2" w:rsidRPr="00C11FC3">
          <w:rPr>
            <w:color w:val="0000FF"/>
            <w:u w:val="single"/>
          </w:rPr>
          <w:t>https://www.esolcourses.com/content/topics/songs/michael-jackson/you-are-not-alone-gap-fill.html</w:t>
        </w:r>
      </w:hyperlink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A2">
        <w:rPr>
          <w:rFonts w:ascii="Times New Roman" w:hAnsi="Times New Roman" w:cs="Times New Roman"/>
          <w:b/>
          <w:color w:val="FF0000"/>
          <w:sz w:val="36"/>
          <w:szCs w:val="36"/>
        </w:rPr>
        <w:t>Biologia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kl.VII     5 V  wtorek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Higiena oka i ucha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1.Wady wzroku  s.203, 204: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krótkowzroczność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dalekowzroczność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astygmatyzm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zez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daltonizm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2.Korekcja wad wzroku   s. 203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3.Higiena oczu  s.204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4.Badanie wzroku  s. 205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5.Choroby oczu s. 205-206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zapalenie spojówek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jęczmień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jaskra 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zaćma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6.Wpływ hałasu na zdrowie człowieka  s. 207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 V  czwartek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Zmysły powonienia, smaku i dotyku.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1.Zmysł powonienia  s. 208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rozmieszczenie komórek węchowych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2.Znaczenie węchu, smaku i dotyku  s. 208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3.Smak: słodki, słony, kwaśny, gorzki, umami  s. 209 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kubki smakowe na języku</w:t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4.Różnorodność bodźców odbieranych przez skórę  s. 210</w:t>
      </w:r>
    </w:p>
    <w:p w:rsidR="00C271A2" w:rsidRDefault="00C271A2" w:rsidP="00C271A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zmysł dotyku</w:t>
      </w:r>
    </w:p>
    <w:p w:rsidR="00C271A2" w:rsidRDefault="00C271A2" w:rsidP="00C271A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0893" w:rsidRDefault="00C271A2" w:rsidP="00C271A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tydzień  14 V sprawdzian wiadomości</w:t>
      </w:r>
    </w:p>
    <w:p w:rsidR="00440893" w:rsidRDefault="00440893" w:rsidP="00C271A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0893" w:rsidRPr="00440893" w:rsidRDefault="00440893" w:rsidP="00C271A2">
      <w:pPr>
        <w:tabs>
          <w:tab w:val="center" w:pos="4536"/>
        </w:tabs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0893">
        <w:rPr>
          <w:rFonts w:ascii="Times New Roman" w:hAnsi="Times New Roman" w:cs="Times New Roman"/>
          <w:b/>
          <w:color w:val="FF0000"/>
          <w:sz w:val="36"/>
          <w:szCs w:val="36"/>
        </w:rPr>
        <w:t>CHEMIA</w:t>
      </w:r>
      <w:r w:rsidR="00C271A2" w:rsidRPr="00440893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440893" w:rsidRDefault="00440893" w:rsidP="00C271A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0893" w:rsidRDefault="00440893" w:rsidP="00440893">
      <w:pPr>
        <w:jc w:val="center"/>
        <w:rPr>
          <w:rFonts w:ascii="Verdana" w:hAnsi="Verdana"/>
          <w:b/>
          <w:color w:val="7030A0"/>
          <w:sz w:val="28"/>
          <w:szCs w:val="28"/>
        </w:rPr>
      </w:pPr>
      <w:r w:rsidRPr="00AE4351">
        <w:rPr>
          <w:rFonts w:ascii="Verdana" w:hAnsi="Verdana"/>
          <w:b/>
          <w:color w:val="7030A0"/>
          <w:sz w:val="28"/>
          <w:szCs w:val="28"/>
        </w:rPr>
        <w:t>Tlenki metali i niemetali</w:t>
      </w:r>
    </w:p>
    <w:p w:rsidR="00440893" w:rsidRPr="00AE4351" w:rsidRDefault="00440893" w:rsidP="00440893">
      <w:pPr>
        <w:jc w:val="center"/>
        <w:rPr>
          <w:rFonts w:ascii="Verdana" w:hAnsi="Verdana"/>
          <w:b/>
          <w:color w:val="7030A0"/>
          <w:sz w:val="28"/>
          <w:szCs w:val="28"/>
        </w:rPr>
      </w:pPr>
    </w:p>
    <w:p w:rsidR="00440893" w:rsidRPr="00AE4351" w:rsidRDefault="00440893" w:rsidP="00440893">
      <w:pPr>
        <w:pStyle w:val="Akapitzlist"/>
        <w:numPr>
          <w:ilvl w:val="0"/>
          <w:numId w:val="9"/>
        </w:numPr>
        <w:rPr>
          <w:rFonts w:ascii="Verdana" w:hAnsi="Verdana"/>
          <w:b/>
          <w:sz w:val="24"/>
          <w:szCs w:val="24"/>
        </w:rPr>
      </w:pPr>
      <w:r w:rsidRPr="00AE4351">
        <w:rPr>
          <w:rFonts w:ascii="Verdana" w:hAnsi="Verdana"/>
          <w:b/>
          <w:sz w:val="24"/>
          <w:szCs w:val="24"/>
        </w:rPr>
        <w:t>Tlenki to związki chemiczne tlenu z metalami lub niemetalami.</w:t>
      </w:r>
    </w:p>
    <w:p w:rsidR="00440893" w:rsidRPr="00AE4351" w:rsidRDefault="00440893" w:rsidP="00440893">
      <w:pPr>
        <w:pStyle w:val="Akapitzlist"/>
        <w:rPr>
          <w:rFonts w:ascii="Verdana" w:hAnsi="Verdana"/>
          <w:b/>
          <w:sz w:val="24"/>
          <w:szCs w:val="24"/>
        </w:rPr>
      </w:pPr>
    </w:p>
    <w:p w:rsidR="00440893" w:rsidRPr="00AE4351" w:rsidRDefault="00440893" w:rsidP="00440893">
      <w:pPr>
        <w:pStyle w:val="Akapitzlist"/>
        <w:rPr>
          <w:rFonts w:ascii="Verdana" w:hAnsi="Verdana"/>
          <w:b/>
          <w:sz w:val="24"/>
          <w:szCs w:val="24"/>
        </w:rPr>
      </w:pPr>
    </w:p>
    <w:p w:rsidR="00440893" w:rsidRPr="00FB36D8" w:rsidRDefault="00440893" w:rsidP="00440893">
      <w:pPr>
        <w:pStyle w:val="Akapitzlist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FB36D8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                                Tlenki</w:t>
      </w:r>
    </w:p>
    <w:p w:rsidR="00440893" w:rsidRDefault="00543EB7" w:rsidP="00440893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45" type="#_x0000_t32" style="position:absolute;left:0;text-align:left;margin-left:206.35pt;margin-top:4.85pt;width:95.4pt;height:3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" strokecolor="#4f81bd [3204]" strokeweight=".5pt">
            <v:stroke endarrow="block" joinstyle="miter"/>
          </v:shape>
        </w:pict>
      </w:r>
      <w:r>
        <w:rPr>
          <w:rFonts w:ascii="Verdana" w:hAnsi="Verdana"/>
          <w:noProof/>
          <w:sz w:val="24"/>
          <w:szCs w:val="24"/>
          <w:lang w:eastAsia="pl-PL"/>
        </w:rPr>
        <w:pict>
          <v:shape id="Łącznik prosty ze strzałką 1" o:spid="_x0000_s1044" type="#_x0000_t32" style="position:absolute;left:0;text-align:left;margin-left:61.75pt;margin-top:6.05pt;width:120.6pt;height:28.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" strokecolor="#4f81bd [3204]" strokeweight=".5pt">
            <v:stroke endarrow="block" joinstyle="miter"/>
          </v:shape>
        </w:pict>
      </w: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  <w:r w:rsidRPr="00FB36D8">
        <w:rPr>
          <w:rFonts w:ascii="Verdana" w:hAnsi="Verdana"/>
          <w:b/>
          <w:color w:val="7030A0"/>
          <w:sz w:val="24"/>
          <w:szCs w:val="24"/>
        </w:rPr>
        <w:t xml:space="preserve">Metali </w:t>
      </w:r>
      <w:r>
        <w:rPr>
          <w:rFonts w:ascii="Verdana" w:hAnsi="Verdana"/>
          <w:sz w:val="24"/>
          <w:szCs w:val="24"/>
        </w:rPr>
        <w:t>np.:</w:t>
      </w:r>
      <w:r w:rsidRPr="00FB36D8">
        <w:rPr>
          <w:rFonts w:ascii="Verdana" w:hAnsi="Verdana"/>
          <w:b/>
          <w:color w:val="00B050"/>
          <w:sz w:val="24"/>
          <w:szCs w:val="24"/>
        </w:rPr>
        <w:t>Niemetali</w:t>
      </w:r>
      <w:r>
        <w:rPr>
          <w:rFonts w:ascii="Verdana" w:hAnsi="Verdana"/>
          <w:sz w:val="24"/>
          <w:szCs w:val="24"/>
        </w:rPr>
        <w:t xml:space="preserve"> np.:</w:t>
      </w: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</w:p>
    <w:p w:rsidR="00440893" w:rsidRPr="00FB36D8" w:rsidRDefault="00440893" w:rsidP="00440893">
      <w:pPr>
        <w:pStyle w:val="Akapitzlist"/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Tlenek sodu   Na</w:t>
      </w:r>
      <w:r w:rsidRPr="00FB36D8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O          tlenek siarki(VI) SO</w:t>
      </w:r>
      <w:r>
        <w:rPr>
          <w:rFonts w:ascii="Verdana" w:hAnsi="Verdana"/>
          <w:sz w:val="24"/>
          <w:szCs w:val="24"/>
          <w:vertAlign w:val="subscript"/>
        </w:rPr>
        <w:t>3</w:t>
      </w: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Tlenek wapnia CaO   tlenek węgla(IV) CO</w:t>
      </w:r>
      <w:r>
        <w:rPr>
          <w:rFonts w:ascii="Verdana" w:hAnsi="Verdana"/>
          <w:sz w:val="24"/>
          <w:szCs w:val="24"/>
          <w:vertAlign w:val="subscript"/>
        </w:rPr>
        <w:t>2</w:t>
      </w:r>
    </w:p>
    <w:p w:rsidR="00440893" w:rsidRPr="00FB36D8" w:rsidRDefault="00440893" w:rsidP="00440893">
      <w:pPr>
        <w:pStyle w:val="Akapitzlist"/>
        <w:rPr>
          <w:rFonts w:ascii="Verdana" w:hAnsi="Verdana"/>
          <w:sz w:val="24"/>
          <w:szCs w:val="24"/>
        </w:rPr>
      </w:pPr>
      <w:r w:rsidRPr="00FB36D8">
        <w:rPr>
          <w:rFonts w:ascii="Verdana" w:hAnsi="Verdana"/>
          <w:sz w:val="24"/>
          <w:szCs w:val="24"/>
        </w:rPr>
        <w:t>Tlenek</w:t>
      </w:r>
      <w:r>
        <w:rPr>
          <w:rFonts w:ascii="Verdana" w:hAnsi="Verdana"/>
          <w:sz w:val="24"/>
          <w:szCs w:val="24"/>
        </w:rPr>
        <w:t xml:space="preserve">  żelaza(III) Fe</w:t>
      </w:r>
      <w:r w:rsidRPr="00FB36D8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O</w:t>
      </w:r>
      <w:r w:rsidRPr="00FB36D8">
        <w:rPr>
          <w:rFonts w:ascii="Verdana" w:hAnsi="Verdana"/>
          <w:sz w:val="24"/>
          <w:szCs w:val="24"/>
          <w:vertAlign w:val="subscript"/>
        </w:rPr>
        <w:t>3</w:t>
      </w:r>
      <w:r w:rsidRPr="00FB36D8">
        <w:rPr>
          <w:rFonts w:ascii="Verdana" w:hAnsi="Verdana"/>
          <w:sz w:val="24"/>
          <w:szCs w:val="24"/>
        </w:rPr>
        <w:t>tlenek</w:t>
      </w:r>
      <w:r>
        <w:rPr>
          <w:rFonts w:ascii="Verdana" w:hAnsi="Verdana"/>
          <w:sz w:val="24"/>
          <w:szCs w:val="24"/>
        </w:rPr>
        <w:t xml:space="preserve">  azotu(I)  N</w:t>
      </w:r>
      <w:r w:rsidRPr="00FB36D8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O</w:t>
      </w: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</w:p>
    <w:p w:rsidR="00440893" w:rsidRDefault="00440893" w:rsidP="00440893">
      <w:pPr>
        <w:pStyle w:val="Akapitzlist"/>
        <w:rPr>
          <w:rFonts w:ascii="Verdana" w:hAnsi="Verdana"/>
          <w:sz w:val="24"/>
          <w:szCs w:val="24"/>
        </w:rPr>
      </w:pPr>
    </w:p>
    <w:p w:rsidR="00440893" w:rsidRDefault="00440893" w:rsidP="00440893">
      <w:pPr>
        <w:pStyle w:val="Akapitzlist"/>
        <w:numPr>
          <w:ilvl w:val="0"/>
          <w:numId w:val="9"/>
        </w:numPr>
        <w:rPr>
          <w:rFonts w:ascii="Verdana" w:hAnsi="Verdana"/>
          <w:b/>
          <w:sz w:val="24"/>
          <w:szCs w:val="24"/>
        </w:rPr>
      </w:pPr>
      <w:r w:rsidRPr="00806FB1">
        <w:rPr>
          <w:rFonts w:ascii="Verdana" w:hAnsi="Verdana"/>
          <w:b/>
          <w:sz w:val="24"/>
          <w:szCs w:val="24"/>
        </w:rPr>
        <w:t>Jaki rodzaj wiązania występuje w tlenkach.</w:t>
      </w:r>
    </w:p>
    <w:p w:rsidR="00440893" w:rsidRDefault="00440893" w:rsidP="00440893">
      <w:pPr>
        <w:pStyle w:val="Akapitzlist"/>
        <w:rPr>
          <w:rFonts w:ascii="Verdana" w:hAnsi="Verdana"/>
          <w:b/>
          <w:sz w:val="24"/>
          <w:szCs w:val="24"/>
        </w:rPr>
      </w:pPr>
    </w:p>
    <w:p w:rsidR="00440893" w:rsidRDefault="00440893" w:rsidP="00440893">
      <w:pPr>
        <w:pStyle w:val="Akapitzlist"/>
        <w:rPr>
          <w:rFonts w:ascii="Verdana" w:hAnsi="Verdana"/>
          <w:color w:val="FF0000"/>
          <w:sz w:val="24"/>
          <w:szCs w:val="24"/>
        </w:rPr>
      </w:pPr>
      <w:r w:rsidRPr="00806FB1">
        <w:rPr>
          <w:rFonts w:ascii="Verdana" w:hAnsi="Verdana"/>
          <w:color w:val="FF0000"/>
          <w:sz w:val="24"/>
          <w:szCs w:val="24"/>
        </w:rPr>
        <w:t>Elektroujemność odczytujemy z układu okresowego pierwiastków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440893" w:rsidRDefault="00440893" w:rsidP="00440893">
      <w:pPr>
        <w:pStyle w:val="Akapitzlis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Różnica elektroujemności:</w:t>
      </w:r>
    </w:p>
    <w:p w:rsidR="00440893" w:rsidRDefault="00440893" w:rsidP="00440893">
      <w:pPr>
        <w:pStyle w:val="Akapitzlis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0 -  0,4                  wiązanie kowalencyjne niespolaryzowane</w:t>
      </w:r>
    </w:p>
    <w:p w:rsidR="00440893" w:rsidRDefault="00440893" w:rsidP="00440893">
      <w:pPr>
        <w:pStyle w:val="Akapitzlis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0,4  -  1,7              wiązanie kowalencyjne spolaryzowane</w:t>
      </w:r>
    </w:p>
    <w:p w:rsidR="00440893" w:rsidRPr="00806FB1" w:rsidRDefault="00440893" w:rsidP="00440893">
      <w:pPr>
        <w:pStyle w:val="Akapitzlis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Większa od 1,7       wiązanie jonowe</w:t>
      </w:r>
    </w:p>
    <w:p w:rsidR="00440893" w:rsidRDefault="00440893" w:rsidP="00440893">
      <w:pPr>
        <w:pStyle w:val="Akapitzlist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905"/>
        <w:gridCol w:w="2220"/>
        <w:gridCol w:w="2238"/>
        <w:gridCol w:w="1998"/>
      </w:tblGrid>
      <w:tr w:rsidR="00440893" w:rsidTr="00F75D38">
        <w:tc>
          <w:tcPr>
            <w:tcW w:w="1905" w:type="dxa"/>
          </w:tcPr>
          <w:p w:rsidR="00440893" w:rsidRPr="00806FB1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806FB1">
              <w:rPr>
                <w:rFonts w:ascii="Verdana" w:hAnsi="Verdana"/>
                <w:b/>
                <w:sz w:val="20"/>
                <w:szCs w:val="20"/>
              </w:rPr>
              <w:t>Wzór tlenku</w:t>
            </w:r>
          </w:p>
        </w:tc>
        <w:tc>
          <w:tcPr>
            <w:tcW w:w="2220" w:type="dxa"/>
          </w:tcPr>
          <w:p w:rsidR="00440893" w:rsidRPr="00806FB1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806FB1">
              <w:rPr>
                <w:rFonts w:ascii="Verdana" w:hAnsi="Verdana"/>
                <w:b/>
                <w:sz w:val="20"/>
                <w:szCs w:val="20"/>
              </w:rPr>
              <w:t>Elektroujemność</w:t>
            </w:r>
          </w:p>
        </w:tc>
        <w:tc>
          <w:tcPr>
            <w:tcW w:w="2238" w:type="dxa"/>
          </w:tcPr>
          <w:p w:rsidR="00440893" w:rsidRPr="00806FB1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806FB1">
              <w:rPr>
                <w:rFonts w:ascii="Verdana" w:hAnsi="Verdana"/>
                <w:b/>
                <w:sz w:val="20"/>
                <w:szCs w:val="20"/>
              </w:rPr>
              <w:t>Różnica elektroujemności</w:t>
            </w:r>
          </w:p>
        </w:tc>
        <w:tc>
          <w:tcPr>
            <w:tcW w:w="1979" w:type="dxa"/>
          </w:tcPr>
          <w:p w:rsidR="00440893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806FB1">
              <w:rPr>
                <w:rFonts w:ascii="Verdana" w:hAnsi="Verdana"/>
                <w:b/>
                <w:sz w:val="20"/>
                <w:szCs w:val="20"/>
              </w:rPr>
              <w:t>Rodzaj wiązania</w:t>
            </w:r>
          </w:p>
          <w:p w:rsidR="00440893" w:rsidRPr="00806FB1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0893" w:rsidTr="00F75D38">
        <w:tc>
          <w:tcPr>
            <w:tcW w:w="1905" w:type="dxa"/>
          </w:tcPr>
          <w:p w:rsidR="00440893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MgO</w:t>
            </w:r>
          </w:p>
        </w:tc>
        <w:tc>
          <w:tcPr>
            <w:tcW w:w="2220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Mg – 1,2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lastRenderedPageBreak/>
              <w:t>O   –  3,5</w:t>
            </w:r>
          </w:p>
        </w:tc>
        <w:tc>
          <w:tcPr>
            <w:tcW w:w="2238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lastRenderedPageBreak/>
              <w:t>3,5 – 1,2 =2,6</w:t>
            </w:r>
          </w:p>
        </w:tc>
        <w:tc>
          <w:tcPr>
            <w:tcW w:w="1979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Jonowe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40893" w:rsidTr="00F75D38">
        <w:trPr>
          <w:trHeight w:val="615"/>
        </w:trPr>
        <w:tc>
          <w:tcPr>
            <w:tcW w:w="1905" w:type="dxa"/>
          </w:tcPr>
          <w:p w:rsidR="00440893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</w:t>
            </w:r>
            <w:r w:rsidRPr="00806FB1">
              <w:rPr>
                <w:rFonts w:ascii="Verdana" w:hAnsi="Verdana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Verdana" w:hAnsi="Verdana"/>
                <w:b/>
                <w:sz w:val="24"/>
                <w:szCs w:val="24"/>
              </w:rPr>
              <w:t>O</w:t>
            </w:r>
            <w:r w:rsidRPr="00806FB1">
              <w:rPr>
                <w:rFonts w:ascii="Verdana" w:hAnsi="Verdana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220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P–2,1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O –  3,5</w:t>
            </w:r>
          </w:p>
        </w:tc>
        <w:tc>
          <w:tcPr>
            <w:tcW w:w="2238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3,5 – 2,1 =1,4</w:t>
            </w:r>
          </w:p>
        </w:tc>
        <w:tc>
          <w:tcPr>
            <w:tcW w:w="1979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Kowalencyjne spolaryzowane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40893" w:rsidTr="00F75D38">
        <w:tc>
          <w:tcPr>
            <w:tcW w:w="1905" w:type="dxa"/>
          </w:tcPr>
          <w:p w:rsidR="00440893" w:rsidRDefault="00440893" w:rsidP="00F75D38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CaO</w:t>
            </w:r>
          </w:p>
        </w:tc>
        <w:tc>
          <w:tcPr>
            <w:tcW w:w="2220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Ca– 1,0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O</w:t>
            </w:r>
            <w:r w:rsidRPr="002F2C78">
              <w:rPr>
                <w:rFonts w:ascii="Verdana" w:hAnsi="Verdana"/>
                <w:sz w:val="24"/>
                <w:szCs w:val="24"/>
              </w:rPr>
              <w:t>–</w:t>
            </w:r>
            <w:r w:rsidRPr="004C71B6">
              <w:rPr>
                <w:rFonts w:ascii="Verdana" w:hAnsi="Verdana"/>
                <w:sz w:val="24"/>
                <w:szCs w:val="24"/>
              </w:rPr>
              <w:t>3,5</w:t>
            </w:r>
          </w:p>
        </w:tc>
        <w:tc>
          <w:tcPr>
            <w:tcW w:w="2238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3,5 – 1,0 = 2,5</w:t>
            </w:r>
          </w:p>
        </w:tc>
        <w:tc>
          <w:tcPr>
            <w:tcW w:w="1979" w:type="dxa"/>
          </w:tcPr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4C71B6">
              <w:rPr>
                <w:rFonts w:ascii="Verdana" w:hAnsi="Verdana"/>
                <w:sz w:val="24"/>
                <w:szCs w:val="24"/>
              </w:rPr>
              <w:t>Jonowe</w:t>
            </w: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440893" w:rsidRPr="004C71B6" w:rsidRDefault="00440893" w:rsidP="00F75D3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40893" w:rsidRDefault="00440893" w:rsidP="00440893">
      <w:pPr>
        <w:pStyle w:val="Akapitzlist"/>
        <w:rPr>
          <w:rFonts w:ascii="Verdana" w:hAnsi="Verdana"/>
          <w:b/>
          <w:sz w:val="24"/>
          <w:szCs w:val="24"/>
        </w:rPr>
      </w:pPr>
    </w:p>
    <w:p w:rsidR="00440893" w:rsidRDefault="00440893" w:rsidP="00440893">
      <w:pPr>
        <w:pStyle w:val="Akapitzlist"/>
        <w:numPr>
          <w:ilvl w:val="0"/>
          <w:numId w:val="9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Otrzymywanie tlenków</w:t>
      </w:r>
    </w:p>
    <w:p w:rsidR="00440893" w:rsidRPr="002F2C78" w:rsidRDefault="00440893" w:rsidP="00440893">
      <w:pPr>
        <w:pStyle w:val="Akapitzlist"/>
        <w:rPr>
          <w:rFonts w:ascii="Verdana" w:hAnsi="Verdana"/>
          <w:sz w:val="24"/>
          <w:szCs w:val="24"/>
        </w:rPr>
      </w:pPr>
      <w:r w:rsidRPr="002F2C78">
        <w:rPr>
          <w:rFonts w:ascii="Verdana" w:hAnsi="Verdana"/>
          <w:sz w:val="24"/>
          <w:szCs w:val="24"/>
        </w:rPr>
        <w:t>Podstawową metodą otrzymywania tlenków jest reakcja łączenia się pierwiastków z tlenem.</w:t>
      </w:r>
    </w:p>
    <w:p w:rsidR="00440893" w:rsidRDefault="00440893" w:rsidP="00440893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a)</w:t>
      </w:r>
      <w:r w:rsidRPr="00694624">
        <w:rPr>
          <w:rFonts w:ascii="Verdana" w:hAnsi="Verdana"/>
          <w:b/>
          <w:color w:val="7030A0"/>
          <w:sz w:val="24"/>
          <w:szCs w:val="24"/>
        </w:rPr>
        <w:t xml:space="preserve">metal + tlen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624">
        <w:rPr>
          <w:rFonts w:ascii="Verdana" w:hAnsi="Verdana"/>
          <w:b/>
          <w:color w:val="7030A0"/>
          <w:sz w:val="24"/>
          <w:szCs w:val="24"/>
        </w:rPr>
        <w:t xml:space="preserve"> tlenek metalu</w:t>
      </w:r>
    </w:p>
    <w:p w:rsidR="00440893" w:rsidRPr="00694624" w:rsidRDefault="00440893" w:rsidP="00440893">
      <w:pPr>
        <w:rPr>
          <w:rFonts w:ascii="Verdana" w:hAnsi="Verdana"/>
          <w:sz w:val="24"/>
          <w:szCs w:val="24"/>
        </w:rPr>
      </w:pPr>
      <w:r w:rsidRPr="00694624">
        <w:rPr>
          <w:rFonts w:ascii="Verdana" w:hAnsi="Verdana"/>
          <w:sz w:val="24"/>
          <w:szCs w:val="24"/>
        </w:rPr>
        <w:t xml:space="preserve">wapń  + tlen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624">
        <w:rPr>
          <w:rFonts w:ascii="Verdana" w:hAnsi="Verdana"/>
          <w:sz w:val="24"/>
          <w:szCs w:val="24"/>
        </w:rPr>
        <w:t>tlenek wapnia</w:t>
      </w:r>
    </w:p>
    <w:p w:rsidR="00440893" w:rsidRDefault="00440893" w:rsidP="00440893">
      <w:pPr>
        <w:rPr>
          <w:rFonts w:ascii="Verdana" w:hAnsi="Verdana"/>
          <w:b/>
          <w:sz w:val="24"/>
          <w:szCs w:val="24"/>
        </w:rPr>
      </w:pPr>
    </w:p>
    <w:p w:rsidR="00440893" w:rsidRPr="00694624" w:rsidRDefault="00440893" w:rsidP="00440893">
      <w:pPr>
        <w:rPr>
          <w:rFonts w:ascii="Verdana" w:hAnsi="Verdana"/>
          <w:sz w:val="28"/>
          <w:szCs w:val="24"/>
        </w:rPr>
      </w:pPr>
      <w:r w:rsidRPr="00694624">
        <w:rPr>
          <w:rFonts w:ascii="Verdana" w:hAnsi="Verdana"/>
          <w:sz w:val="24"/>
          <w:szCs w:val="24"/>
        </w:rPr>
        <w:t>Ca   + 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624">
        <w:rPr>
          <w:rFonts w:ascii="Verdana" w:hAnsi="Verdana"/>
          <w:sz w:val="24"/>
          <w:szCs w:val="24"/>
        </w:rPr>
        <w:t>CaO</w:t>
      </w:r>
    </w:p>
    <w:p w:rsidR="00440893" w:rsidRDefault="00440893" w:rsidP="00440893">
      <w:pPr>
        <w:jc w:val="both"/>
        <w:rPr>
          <w:rFonts w:ascii="Verdana" w:hAnsi="Verdana"/>
          <w:color w:val="FF0000"/>
          <w:sz w:val="24"/>
          <w:szCs w:val="24"/>
        </w:rPr>
      </w:pPr>
      <w:r w:rsidRPr="00694624">
        <w:rPr>
          <w:rFonts w:ascii="Verdana" w:hAnsi="Verdana"/>
          <w:color w:val="FF0000"/>
          <w:sz w:val="24"/>
          <w:szCs w:val="24"/>
        </w:rPr>
        <w:t>Równanie reakcji jest nieuzgodnione</w:t>
      </w:r>
      <w:r>
        <w:rPr>
          <w:rFonts w:ascii="Verdana" w:hAnsi="Verdana"/>
          <w:color w:val="FF0000"/>
          <w:sz w:val="24"/>
          <w:szCs w:val="24"/>
        </w:rPr>
        <w:t>. W celu uzgodnienia prawej i lewej strony równania należy dopisać współczynniki stechiometryczne. Ponieważ po lewej stronie są 2 atomy tlenu, dopisujemy po prawej stronie przed CaO  współczynnik 2. Zmienia się wówczas liczba atomów wapnia, więc przed CaO dopisujemy 2</w:t>
      </w:r>
    </w:p>
    <w:p w:rsidR="00440893" w:rsidRDefault="00440893" w:rsidP="00440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Pr="00694624">
        <w:rPr>
          <w:rFonts w:ascii="Verdana" w:hAnsi="Verdana"/>
          <w:sz w:val="24"/>
          <w:szCs w:val="24"/>
        </w:rPr>
        <w:t>Ca   + 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2C64">
        <w:rPr>
          <w:rFonts w:ascii="Verdana" w:hAnsi="Verdana"/>
          <w:sz w:val="24"/>
          <w:szCs w:val="24"/>
        </w:rPr>
        <w:t>2</w:t>
      </w:r>
      <w:r w:rsidRPr="00694624">
        <w:rPr>
          <w:rFonts w:ascii="Verdana" w:hAnsi="Verdana"/>
          <w:sz w:val="24"/>
          <w:szCs w:val="24"/>
        </w:rPr>
        <w:t>CaO</w:t>
      </w:r>
    </w:p>
    <w:p w:rsidR="00440893" w:rsidRPr="00694624" w:rsidRDefault="00440893" w:rsidP="00440893">
      <w:pPr>
        <w:rPr>
          <w:rFonts w:ascii="Verdana" w:hAnsi="Verdana"/>
          <w:sz w:val="28"/>
          <w:szCs w:val="24"/>
        </w:rPr>
      </w:pPr>
    </w:p>
    <w:p w:rsidR="00440893" w:rsidRPr="00694624" w:rsidRDefault="00440893" w:rsidP="004408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glin</w:t>
      </w:r>
      <w:r w:rsidRPr="00694624">
        <w:rPr>
          <w:rFonts w:ascii="Verdana" w:hAnsi="Verdana"/>
          <w:sz w:val="24"/>
          <w:szCs w:val="24"/>
        </w:rPr>
        <w:t xml:space="preserve">  + tlen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624">
        <w:rPr>
          <w:rFonts w:ascii="Verdana" w:hAnsi="Verdana"/>
          <w:sz w:val="24"/>
          <w:szCs w:val="24"/>
        </w:rPr>
        <w:t xml:space="preserve"> tlenek </w:t>
      </w:r>
      <w:r>
        <w:rPr>
          <w:rFonts w:ascii="Verdana" w:hAnsi="Verdana"/>
          <w:sz w:val="24"/>
          <w:szCs w:val="24"/>
        </w:rPr>
        <w:t>glinu</w:t>
      </w:r>
    </w:p>
    <w:p w:rsidR="00440893" w:rsidRDefault="00440893" w:rsidP="00440893">
      <w:pPr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Al</w:t>
      </w:r>
      <w:r w:rsidRPr="00694624">
        <w:rPr>
          <w:rFonts w:ascii="Verdana" w:hAnsi="Verdana"/>
          <w:sz w:val="24"/>
          <w:szCs w:val="24"/>
        </w:rPr>
        <w:t xml:space="preserve">   + 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Al</w:t>
      </w:r>
      <w:r w:rsidRPr="002E2C64">
        <w:rPr>
          <w:rFonts w:ascii="Verdana" w:hAnsi="Verdana"/>
          <w:sz w:val="24"/>
          <w:szCs w:val="24"/>
          <w:vertAlign w:val="subscript"/>
        </w:rPr>
        <w:t>2</w:t>
      </w:r>
      <w:r w:rsidRPr="00694624">
        <w:rPr>
          <w:rFonts w:ascii="Verdana" w:hAnsi="Verdana"/>
          <w:sz w:val="24"/>
          <w:szCs w:val="24"/>
        </w:rPr>
        <w:t>O</w:t>
      </w:r>
      <w:r w:rsidRPr="002E2C64">
        <w:rPr>
          <w:rFonts w:ascii="Verdana" w:hAnsi="Verdana"/>
          <w:sz w:val="24"/>
          <w:szCs w:val="24"/>
          <w:vertAlign w:val="subscript"/>
        </w:rPr>
        <w:t>3</w:t>
      </w:r>
    </w:p>
    <w:p w:rsidR="00440893" w:rsidRDefault="00440893" w:rsidP="00440893">
      <w:pPr>
        <w:rPr>
          <w:rFonts w:ascii="Verdana" w:hAnsi="Verdana"/>
          <w:color w:val="FF0000"/>
          <w:sz w:val="24"/>
          <w:szCs w:val="24"/>
        </w:rPr>
      </w:pPr>
      <w:r w:rsidRPr="002E2C64">
        <w:rPr>
          <w:rFonts w:ascii="Verdana" w:hAnsi="Verdana"/>
          <w:color w:val="FF0000"/>
          <w:sz w:val="24"/>
          <w:szCs w:val="24"/>
        </w:rPr>
        <w:t>Zaczynamy od uzgadniania atomów z którymi mamy większy problem czyli do atomów tlenu. Szukamy wspólnej liczby dla 2i3</w:t>
      </w:r>
      <w:r>
        <w:rPr>
          <w:rFonts w:ascii="Verdana" w:hAnsi="Verdana"/>
          <w:color w:val="FF0000"/>
          <w:sz w:val="24"/>
          <w:szCs w:val="24"/>
        </w:rPr>
        <w:t xml:space="preserve">  -  jest to 6,  a </w:t>
      </w:r>
      <w:r w:rsidRPr="00B47F62">
        <w:rPr>
          <w:rFonts w:ascii="Verdana" w:hAnsi="Verdana"/>
          <w:color w:val="FF0000"/>
          <w:sz w:val="24"/>
          <w:szCs w:val="24"/>
        </w:rPr>
        <w:t>następnie dopisujemy przed O</w:t>
      </w:r>
      <w:r w:rsidRPr="00B47F62">
        <w:rPr>
          <w:rFonts w:ascii="Verdana" w:hAnsi="Verdana"/>
          <w:color w:val="FF0000"/>
          <w:sz w:val="24"/>
          <w:szCs w:val="24"/>
          <w:vertAlign w:val="subscript"/>
        </w:rPr>
        <w:t>2</w:t>
      </w:r>
      <w:r w:rsidRPr="00B47F62">
        <w:rPr>
          <w:rFonts w:ascii="Verdana" w:hAnsi="Verdana"/>
          <w:color w:val="FF0000"/>
          <w:sz w:val="24"/>
          <w:szCs w:val="24"/>
        </w:rPr>
        <w:t>współczynnik 3   a przedAl</w:t>
      </w:r>
      <w:r w:rsidRPr="00B47F62">
        <w:rPr>
          <w:rFonts w:ascii="Verdana" w:hAnsi="Verdana"/>
          <w:color w:val="FF0000"/>
          <w:sz w:val="24"/>
          <w:szCs w:val="24"/>
          <w:vertAlign w:val="subscript"/>
        </w:rPr>
        <w:t>2</w:t>
      </w:r>
      <w:r w:rsidRPr="00B47F62">
        <w:rPr>
          <w:rFonts w:ascii="Verdana" w:hAnsi="Verdana"/>
          <w:color w:val="FF0000"/>
          <w:sz w:val="24"/>
          <w:szCs w:val="24"/>
        </w:rPr>
        <w:t>O</w:t>
      </w:r>
      <w:r w:rsidRPr="00B47F62">
        <w:rPr>
          <w:rFonts w:ascii="Verdana" w:hAnsi="Verdana"/>
          <w:color w:val="FF0000"/>
          <w:sz w:val="24"/>
          <w:szCs w:val="24"/>
          <w:vertAlign w:val="subscript"/>
        </w:rPr>
        <w:t>3</w:t>
      </w:r>
      <w:r w:rsidRPr="00B47F62">
        <w:rPr>
          <w:rFonts w:ascii="Verdana" w:hAnsi="Verdana"/>
          <w:color w:val="FF0000"/>
          <w:sz w:val="24"/>
          <w:szCs w:val="24"/>
        </w:rPr>
        <w:t xml:space="preserve">współczynnik 2. </w:t>
      </w:r>
    </w:p>
    <w:p w:rsidR="00440893" w:rsidRDefault="00440893" w:rsidP="00440893">
      <w:pPr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Al</w:t>
      </w:r>
      <w:r w:rsidRPr="00694624">
        <w:rPr>
          <w:rFonts w:ascii="Verdana" w:hAnsi="Verdana"/>
          <w:sz w:val="24"/>
          <w:szCs w:val="24"/>
        </w:rPr>
        <w:t xml:space="preserve">   +  </w:t>
      </w:r>
      <w:r>
        <w:rPr>
          <w:rFonts w:ascii="Verdana" w:hAnsi="Verdana"/>
          <w:sz w:val="24"/>
          <w:szCs w:val="24"/>
        </w:rPr>
        <w:t xml:space="preserve">3 </w:t>
      </w:r>
      <w:r w:rsidRPr="00694624">
        <w:rPr>
          <w:rFonts w:ascii="Verdana" w:hAnsi="Verdana"/>
          <w:sz w:val="24"/>
          <w:szCs w:val="24"/>
        </w:rPr>
        <w:t>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7F62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Al</w:t>
      </w:r>
      <w:r w:rsidRPr="002E2C64">
        <w:rPr>
          <w:rFonts w:ascii="Verdana" w:hAnsi="Verdana"/>
          <w:sz w:val="24"/>
          <w:szCs w:val="24"/>
          <w:vertAlign w:val="subscript"/>
        </w:rPr>
        <w:t>2</w:t>
      </w:r>
      <w:r w:rsidRPr="00694624">
        <w:rPr>
          <w:rFonts w:ascii="Verdana" w:hAnsi="Verdana"/>
          <w:sz w:val="24"/>
          <w:szCs w:val="24"/>
        </w:rPr>
        <w:t>O</w:t>
      </w:r>
      <w:r w:rsidRPr="002E2C64">
        <w:rPr>
          <w:rFonts w:ascii="Verdana" w:hAnsi="Verdana"/>
          <w:sz w:val="24"/>
          <w:szCs w:val="24"/>
          <w:vertAlign w:val="subscript"/>
        </w:rPr>
        <w:t>3</w:t>
      </w:r>
    </w:p>
    <w:p w:rsidR="00440893" w:rsidRPr="002E2C64" w:rsidRDefault="00440893" w:rsidP="00440893">
      <w:pPr>
        <w:rPr>
          <w:rFonts w:ascii="Verdana" w:hAnsi="Verdana"/>
          <w:color w:val="FF0000"/>
          <w:sz w:val="28"/>
          <w:szCs w:val="24"/>
        </w:rPr>
      </w:pPr>
      <w:r w:rsidRPr="00B47F62">
        <w:rPr>
          <w:rFonts w:ascii="Verdana" w:hAnsi="Verdana"/>
          <w:color w:val="FF0000"/>
          <w:sz w:val="24"/>
          <w:szCs w:val="24"/>
        </w:rPr>
        <w:t xml:space="preserve">Ponieważ zwiększyła się liczba atomów </w:t>
      </w:r>
      <w:r>
        <w:rPr>
          <w:rFonts w:ascii="Verdana" w:hAnsi="Verdana"/>
          <w:color w:val="FF0000"/>
          <w:sz w:val="24"/>
          <w:szCs w:val="24"/>
        </w:rPr>
        <w:t xml:space="preserve">Al to </w:t>
      </w:r>
      <w:r w:rsidRPr="00B47F62">
        <w:rPr>
          <w:rFonts w:ascii="Verdana" w:hAnsi="Verdana"/>
          <w:color w:val="FF0000"/>
          <w:sz w:val="24"/>
          <w:szCs w:val="24"/>
        </w:rPr>
        <w:t>opisujemy przed A</w:t>
      </w:r>
      <w:r>
        <w:rPr>
          <w:rFonts w:ascii="Verdana" w:hAnsi="Verdana"/>
          <w:color w:val="FF0000"/>
          <w:sz w:val="24"/>
          <w:szCs w:val="24"/>
        </w:rPr>
        <w:t>lw</w:t>
      </w:r>
      <w:r w:rsidRPr="00B47F62">
        <w:rPr>
          <w:rFonts w:ascii="Verdana" w:hAnsi="Verdana"/>
          <w:color w:val="FF0000"/>
          <w:sz w:val="24"/>
          <w:szCs w:val="24"/>
        </w:rPr>
        <w:t>spółczynnik4</w:t>
      </w:r>
    </w:p>
    <w:p w:rsidR="00440893" w:rsidRDefault="00440893" w:rsidP="00440893">
      <w:pPr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4 Al</w:t>
      </w:r>
      <w:r w:rsidRPr="00694624">
        <w:rPr>
          <w:rFonts w:ascii="Verdana" w:hAnsi="Verdana"/>
          <w:sz w:val="24"/>
          <w:szCs w:val="24"/>
        </w:rPr>
        <w:t xml:space="preserve">   + </w:t>
      </w:r>
      <w:r>
        <w:rPr>
          <w:rFonts w:ascii="Verdana" w:hAnsi="Verdana"/>
          <w:sz w:val="24"/>
          <w:szCs w:val="24"/>
        </w:rPr>
        <w:t>3</w:t>
      </w:r>
      <w:r w:rsidRPr="00694624">
        <w:rPr>
          <w:rFonts w:ascii="Verdana" w:hAnsi="Verdana"/>
          <w:sz w:val="24"/>
          <w:szCs w:val="24"/>
        </w:rPr>
        <w:t xml:space="preserve">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7F62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Al</w:t>
      </w:r>
      <w:r w:rsidRPr="002E2C64">
        <w:rPr>
          <w:rFonts w:ascii="Verdana" w:hAnsi="Verdana"/>
          <w:sz w:val="24"/>
          <w:szCs w:val="24"/>
          <w:vertAlign w:val="subscript"/>
        </w:rPr>
        <w:t>2</w:t>
      </w:r>
      <w:r w:rsidRPr="00694624">
        <w:rPr>
          <w:rFonts w:ascii="Verdana" w:hAnsi="Verdana"/>
          <w:sz w:val="24"/>
          <w:szCs w:val="24"/>
        </w:rPr>
        <w:t>O</w:t>
      </w:r>
      <w:r w:rsidRPr="002E2C64">
        <w:rPr>
          <w:rFonts w:ascii="Verdana" w:hAnsi="Verdana"/>
          <w:sz w:val="24"/>
          <w:szCs w:val="24"/>
          <w:vertAlign w:val="subscript"/>
        </w:rPr>
        <w:t>3</w:t>
      </w:r>
    </w:p>
    <w:p w:rsidR="00440893" w:rsidRDefault="00440893" w:rsidP="00440893">
      <w:pPr>
        <w:rPr>
          <w:rFonts w:ascii="Verdana" w:hAnsi="Verdana"/>
          <w:b/>
          <w:color w:val="00B050"/>
          <w:sz w:val="24"/>
          <w:szCs w:val="24"/>
        </w:rPr>
      </w:pPr>
    </w:p>
    <w:p w:rsidR="00440893" w:rsidRPr="002B4B4D" w:rsidRDefault="00440893" w:rsidP="00440893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b) </w:t>
      </w:r>
      <w:r w:rsidRPr="002B4B4D">
        <w:rPr>
          <w:rFonts w:ascii="Verdana" w:hAnsi="Verdana"/>
          <w:b/>
          <w:color w:val="00B050"/>
          <w:sz w:val="24"/>
          <w:szCs w:val="24"/>
        </w:rPr>
        <w:t xml:space="preserve">niemetal </w:t>
      </w:r>
      <w:r>
        <w:rPr>
          <w:rFonts w:ascii="Verdana" w:hAnsi="Verdana"/>
          <w:b/>
          <w:color w:val="00B050"/>
          <w:sz w:val="24"/>
          <w:szCs w:val="24"/>
        </w:rPr>
        <w:t xml:space="preserve">  + tlen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B050"/>
          <w:sz w:val="24"/>
          <w:szCs w:val="24"/>
        </w:rPr>
        <w:t xml:space="preserve">tlenek niemetalu                     </w:t>
      </w:r>
    </w:p>
    <w:p w:rsidR="00440893" w:rsidRDefault="00440893" w:rsidP="004408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siarka</w:t>
      </w:r>
      <w:r w:rsidRPr="00694624">
        <w:rPr>
          <w:rFonts w:ascii="Verdana" w:hAnsi="Verdana"/>
          <w:sz w:val="24"/>
          <w:szCs w:val="24"/>
        </w:rPr>
        <w:t xml:space="preserve">  + tlen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624">
        <w:rPr>
          <w:rFonts w:ascii="Verdana" w:hAnsi="Verdana"/>
          <w:sz w:val="24"/>
          <w:szCs w:val="24"/>
        </w:rPr>
        <w:t xml:space="preserve"> tlenek </w:t>
      </w:r>
      <w:r>
        <w:rPr>
          <w:rFonts w:ascii="Verdana" w:hAnsi="Verdana"/>
          <w:sz w:val="24"/>
          <w:szCs w:val="24"/>
        </w:rPr>
        <w:t>siarki(IV)</w:t>
      </w:r>
    </w:p>
    <w:p w:rsidR="00440893" w:rsidRPr="00694624" w:rsidRDefault="00440893" w:rsidP="00440893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694624">
        <w:rPr>
          <w:rFonts w:ascii="Verdana" w:hAnsi="Verdana"/>
          <w:sz w:val="24"/>
          <w:szCs w:val="24"/>
        </w:rPr>
        <w:t xml:space="preserve">   + 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S</w:t>
      </w:r>
      <w:r w:rsidRPr="00694624">
        <w:rPr>
          <w:rFonts w:ascii="Verdana" w:hAnsi="Verdana"/>
          <w:sz w:val="24"/>
          <w:szCs w:val="24"/>
        </w:rPr>
        <w:t>O</w:t>
      </w:r>
      <w:r w:rsidRPr="007260A3">
        <w:rPr>
          <w:rFonts w:ascii="Verdana" w:hAnsi="Verdana"/>
          <w:sz w:val="24"/>
          <w:szCs w:val="24"/>
          <w:vertAlign w:val="subscript"/>
        </w:rPr>
        <w:t>2</w:t>
      </w:r>
    </w:p>
    <w:p w:rsidR="00440893" w:rsidRDefault="00440893" w:rsidP="00440893">
      <w:pPr>
        <w:jc w:val="both"/>
        <w:rPr>
          <w:rFonts w:ascii="Verdana" w:hAnsi="Verdana"/>
          <w:color w:val="FF0000"/>
          <w:sz w:val="24"/>
          <w:szCs w:val="24"/>
        </w:rPr>
      </w:pPr>
      <w:r w:rsidRPr="007260A3">
        <w:rPr>
          <w:rFonts w:ascii="Verdana" w:hAnsi="Verdana"/>
          <w:color w:val="FF0000"/>
          <w:sz w:val="24"/>
          <w:szCs w:val="24"/>
        </w:rPr>
        <w:lastRenderedPageBreak/>
        <w:t>Ta reakcja jest już uzgodniona</w:t>
      </w:r>
    </w:p>
    <w:p w:rsidR="00440893" w:rsidRDefault="00440893" w:rsidP="00440893">
      <w:pPr>
        <w:jc w:val="both"/>
        <w:rPr>
          <w:rFonts w:ascii="Verdana" w:hAnsi="Verdana"/>
          <w:color w:val="FF0000"/>
          <w:sz w:val="24"/>
          <w:szCs w:val="24"/>
        </w:rPr>
      </w:pPr>
    </w:p>
    <w:p w:rsidR="00440893" w:rsidRDefault="00440893" w:rsidP="00440893">
      <w:pPr>
        <w:jc w:val="both"/>
        <w:rPr>
          <w:rFonts w:ascii="Verdana" w:hAnsi="Verdana"/>
          <w:b/>
          <w:color w:val="632423" w:themeColor="accent2" w:themeShade="80"/>
          <w:sz w:val="24"/>
          <w:szCs w:val="24"/>
        </w:rPr>
      </w:pPr>
      <w:r w:rsidRPr="007260A3">
        <w:rPr>
          <w:rFonts w:ascii="Verdana" w:hAnsi="Verdana"/>
          <w:b/>
          <w:color w:val="632423" w:themeColor="accent2" w:themeShade="80"/>
          <w:sz w:val="24"/>
          <w:szCs w:val="24"/>
        </w:rPr>
        <w:t xml:space="preserve">c) </w:t>
      </w:r>
      <w:r>
        <w:rPr>
          <w:rFonts w:ascii="Verdana" w:hAnsi="Verdana"/>
          <w:b/>
          <w:color w:val="632423" w:themeColor="accent2" w:themeShade="80"/>
          <w:sz w:val="24"/>
          <w:szCs w:val="24"/>
        </w:rPr>
        <w:t>Niektóre tlenki mogą być substratami w reakcjach otrzymywania innych tlenków</w:t>
      </w:r>
    </w:p>
    <w:p w:rsidR="00440893" w:rsidRDefault="00440893" w:rsidP="00440893">
      <w:pPr>
        <w:jc w:val="both"/>
        <w:rPr>
          <w:rFonts w:ascii="Verdana" w:hAnsi="Verdana"/>
          <w:b/>
          <w:color w:val="632423" w:themeColor="accent2" w:themeShade="80"/>
          <w:sz w:val="24"/>
          <w:szCs w:val="24"/>
        </w:rPr>
      </w:pPr>
    </w:p>
    <w:p w:rsidR="00440893" w:rsidRDefault="00440893" w:rsidP="00440893">
      <w:pPr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</w:rPr>
        <w:t>2 NO</w:t>
      </w:r>
      <w:r w:rsidRPr="00694624">
        <w:rPr>
          <w:rFonts w:ascii="Verdana" w:hAnsi="Verdana"/>
          <w:sz w:val="24"/>
          <w:szCs w:val="24"/>
        </w:rPr>
        <w:t xml:space="preserve">  +  O</w:t>
      </w:r>
      <w:r w:rsidRPr="0069462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rFonts w:ascii="Verdana" w:hAnsi="Verdana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5A3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N</w:t>
      </w:r>
      <w:r w:rsidRPr="00694624">
        <w:rPr>
          <w:rFonts w:ascii="Verdana" w:hAnsi="Verdana"/>
          <w:sz w:val="24"/>
          <w:szCs w:val="24"/>
        </w:rPr>
        <w:t>O</w:t>
      </w:r>
      <w:r w:rsidRPr="007260A3">
        <w:rPr>
          <w:rFonts w:ascii="Verdana" w:hAnsi="Verdana"/>
          <w:sz w:val="24"/>
          <w:szCs w:val="24"/>
          <w:vertAlign w:val="subscript"/>
        </w:rPr>
        <w:t>2</w:t>
      </w:r>
    </w:p>
    <w:p w:rsidR="00440893" w:rsidRPr="00541A34" w:rsidRDefault="00440893" w:rsidP="00440893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4"/>
        </w:rPr>
      </w:pPr>
      <w:r w:rsidRPr="00541A34">
        <w:rPr>
          <w:rFonts w:ascii="Verdana" w:hAnsi="Verdana"/>
          <w:sz w:val="24"/>
          <w:szCs w:val="24"/>
        </w:rPr>
        <w:t>SO</w:t>
      </w:r>
      <w:r w:rsidRPr="00541A34">
        <w:rPr>
          <w:rFonts w:ascii="Verdana" w:hAnsi="Verdana"/>
          <w:sz w:val="24"/>
          <w:szCs w:val="24"/>
          <w:vertAlign w:val="subscript"/>
        </w:rPr>
        <w:t>2</w:t>
      </w:r>
      <w:r w:rsidRPr="00541A34">
        <w:rPr>
          <w:rFonts w:ascii="Verdana" w:hAnsi="Verdana"/>
          <w:sz w:val="24"/>
          <w:szCs w:val="24"/>
        </w:rPr>
        <w:t xml:space="preserve">    + O</w:t>
      </w:r>
      <w:r w:rsidRPr="00541A34">
        <w:rPr>
          <w:rFonts w:ascii="Verdana" w:hAnsi="Verdana"/>
          <w:sz w:val="24"/>
          <w:szCs w:val="24"/>
          <w:vertAlign w:val="subscript"/>
        </w:rPr>
        <w:t xml:space="preserve">2          </w:t>
      </w:r>
      <w:r w:rsidRPr="00694624">
        <w:rPr>
          <w:noProof/>
          <w:vertAlign w:val="subscript"/>
          <w:lang w:eastAsia="pl-PL"/>
        </w:rPr>
        <w:drawing>
          <wp:inline distT="0" distB="0" distL="0" distR="0">
            <wp:extent cx="633730" cy="164465"/>
            <wp:effectExtent l="0" t="0" r="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A34">
        <w:rPr>
          <w:rFonts w:ascii="Verdana" w:hAnsi="Verdana"/>
          <w:sz w:val="24"/>
          <w:szCs w:val="24"/>
        </w:rPr>
        <w:t>2SO</w:t>
      </w:r>
      <w:r w:rsidRPr="00541A34">
        <w:rPr>
          <w:rFonts w:ascii="Verdana" w:hAnsi="Verdana"/>
          <w:sz w:val="24"/>
          <w:szCs w:val="24"/>
          <w:vertAlign w:val="subscript"/>
        </w:rPr>
        <w:t>3</w:t>
      </w:r>
    </w:p>
    <w:p w:rsidR="00440893" w:rsidRPr="00541A34" w:rsidRDefault="00440893" w:rsidP="00440893">
      <w:pPr>
        <w:jc w:val="both"/>
        <w:rPr>
          <w:rFonts w:ascii="Verdana" w:hAnsi="Verdana"/>
          <w:color w:val="C00000"/>
          <w:sz w:val="24"/>
          <w:szCs w:val="24"/>
        </w:rPr>
      </w:pPr>
      <w:r w:rsidRPr="00541A34">
        <w:rPr>
          <w:rFonts w:ascii="Verdana" w:hAnsi="Verdana"/>
          <w:sz w:val="24"/>
          <w:szCs w:val="24"/>
        </w:rPr>
        <w:t>Powyższa reakcja zachodzi w obecności katalizatora</w:t>
      </w:r>
      <w:r>
        <w:rPr>
          <w:rFonts w:ascii="Verdana" w:hAnsi="Verdana"/>
          <w:sz w:val="24"/>
          <w:szCs w:val="24"/>
        </w:rPr>
        <w:t>.</w:t>
      </w:r>
    </w:p>
    <w:p w:rsidR="00440893" w:rsidRDefault="00440893" w:rsidP="00440893">
      <w:pPr>
        <w:jc w:val="both"/>
        <w:rPr>
          <w:rFonts w:ascii="Verdana" w:hAnsi="Verdana"/>
          <w:b/>
          <w:color w:val="C00000"/>
          <w:sz w:val="24"/>
          <w:szCs w:val="24"/>
        </w:rPr>
      </w:pPr>
      <w:r w:rsidRPr="00541A34">
        <w:rPr>
          <w:rFonts w:ascii="Verdana" w:hAnsi="Verdana"/>
          <w:b/>
          <w:color w:val="C00000"/>
          <w:sz w:val="24"/>
          <w:szCs w:val="24"/>
        </w:rPr>
        <w:t>Katalizator to substancja chemiczna, która zwiększa szybkość reakcji chemicznej.</w:t>
      </w:r>
    </w:p>
    <w:p w:rsidR="00440893" w:rsidRPr="00541A34" w:rsidRDefault="00440893" w:rsidP="00440893">
      <w:pPr>
        <w:jc w:val="both"/>
        <w:rPr>
          <w:rFonts w:ascii="Verdana" w:hAnsi="Verdana"/>
          <w:b/>
          <w:color w:val="C00000"/>
          <w:sz w:val="24"/>
          <w:szCs w:val="24"/>
        </w:rPr>
      </w:pPr>
    </w:p>
    <w:p w:rsidR="00440893" w:rsidRDefault="00440893" w:rsidP="00440893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24"/>
          <w:szCs w:val="24"/>
        </w:rPr>
      </w:pPr>
      <w:r w:rsidRPr="00541A34">
        <w:rPr>
          <w:rFonts w:ascii="Verdana" w:hAnsi="Verdana"/>
          <w:b/>
          <w:sz w:val="24"/>
          <w:szCs w:val="24"/>
        </w:rPr>
        <w:t>Tlenki znalazły szerokie zastosowanie w życiu codziennym.</w:t>
      </w:r>
    </w:p>
    <w:p w:rsidR="00440893" w:rsidRDefault="00440893" w:rsidP="00440893">
      <w:pPr>
        <w:jc w:val="both"/>
        <w:rPr>
          <w:rFonts w:ascii="Verdana" w:hAnsi="Verdana"/>
          <w:b/>
          <w:sz w:val="24"/>
          <w:szCs w:val="24"/>
        </w:rPr>
      </w:pPr>
    </w:p>
    <w:p w:rsidR="00C271A2" w:rsidRDefault="00440893" w:rsidP="00C2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91300" cy="3200400"/>
            <wp:effectExtent l="19050" t="0" r="0" b="0"/>
            <wp:docPr id="24" name="Obraz 24" descr="Ilustracja przedstawia infografikę prezentującą zastosowanie tlenków. Centralną część planszy zajmuje czarne koło z białym napisem Zastosowanie tlenków od którego odchodzi sześć koncentrycznych linii prowadzących do sześciu czarnych prostokątów z tekstem ilustrowanych zdjęciami przyciętymi w kształt koła. Licząc od góry w kierunku ruchu wskazówek zegara są to: zdjęcie gaśnicy, napis: tlenek węgla CO2 do produkcji napojów gazowanych i jako środek gaśniczy. Zdjęcie metalowych zbiorników ułożonych obok siebie, napis: tlenek azotu N2O, gaz rozweselający stosowany do znieczulenia miejscowego oraz chemiczny dodatek do żywności. Zdjęcie szklanych kieliszków, napis: tlenek krzemu SiO2 do wyrobu szkła, zaprawy murarskiej, cementu, ceramiki i do otrzymywania krzemu. Zdjęcie pustaka, napis tlenek magnezu MgO do wyrobu odlewów, cementu, materiałów ogniotrwałych. Zdjęcie ryzy papieru, napis: tlenek siarki SO2, środek bielący i dezynfekujący stosowany w produkcji papieru, wina. Zdjęcie otwartych puszek z farbami, napis: tlenek arsenu As2O3, bardzo silna trucizna, składnik trutki na szczury, wyrobów z emalii i farb, a także do konserwacji skór i drew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 infografikę prezentującą zastosowanie tlenków. Centralną część planszy zajmuje czarne koło z białym napisem Zastosowanie tlenków od którego odchodzi sześć koncentrycznych linii prowadzących do sześciu czarnych prostokątów z tekstem ilustrowanych zdjęciami przyciętymi w kształt koła. Licząc od góry w kierunku ruchu wskazówek zegara są to: zdjęcie gaśnicy, napis: tlenek węgla CO2 do produkcji napojów gazowanych i jako środek gaśniczy. Zdjęcie metalowych zbiorników ułożonych obok siebie, napis: tlenek azotu N2O, gaz rozweselający stosowany do znieczulenia miejscowego oraz chemiczny dodatek do żywności. Zdjęcie szklanych kieliszków, napis: tlenek krzemu SiO2 do wyrobu szkła, zaprawy murarskiej, cementu, ceramiki i do otrzymywania krzemu. Zdjęcie pustaka, napis tlenek magnezu MgO do wyrobu odlewów, cementu, materiałów ogniotrwałych. Zdjęcie ryzy papieru, napis: tlenek siarki SO2, środek bielący i dezynfekujący stosowany w produkcji papieru, wina. Zdjęcie otwartych puszek z farbami, napis: tlenek arsenu As2O3, bardzo silna trucizna, składnik trutki na szczury, wyrobów z emalii i farb, a także do konserwacji skór i drewna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7" cy="32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A2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Pr="009F5046" w:rsidRDefault="00C271A2" w:rsidP="00C2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A2" w:rsidRDefault="00C271A2" w:rsidP="00C271A2">
      <w:pPr>
        <w:spacing w:after="968"/>
        <w:jc w:val="center"/>
      </w:pPr>
    </w:p>
    <w:p w:rsidR="00B358C9" w:rsidRPr="00B358C9" w:rsidRDefault="00B358C9" w:rsidP="00B358C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358C9">
        <w:rPr>
          <w:rFonts w:ascii="Times New Roman" w:hAnsi="Times New Roman" w:cs="Times New Roman"/>
          <w:b/>
          <w:color w:val="FF0000"/>
          <w:sz w:val="36"/>
          <w:szCs w:val="36"/>
        </w:rPr>
        <w:t>Klasa 7 – fizyka</w:t>
      </w:r>
    </w:p>
    <w:p w:rsidR="00B358C9" w:rsidRPr="0085559D" w:rsidRDefault="00B358C9" w:rsidP="00B35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maja</w:t>
      </w:r>
      <w:r w:rsidRPr="0085559D">
        <w:rPr>
          <w:rFonts w:ascii="Times New Roman" w:hAnsi="Times New Roman" w:cs="Times New Roman"/>
        </w:rPr>
        <w:t xml:space="preserve"> (czwartek)</w:t>
      </w:r>
    </w:p>
    <w:p w:rsidR="00B358C9" w:rsidRPr="0085559D" w:rsidRDefault="00B358C9" w:rsidP="00B358C9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  <w:b/>
          <w:u w:val="single"/>
        </w:rPr>
        <w:t>Zasada zachowania energii mechanicznej</w:t>
      </w:r>
    </w:p>
    <w:p w:rsidR="00B358C9" w:rsidRPr="0085559D" w:rsidRDefault="00B358C9" w:rsidP="00B358C9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 xml:space="preserve">Przeczytajcie </w:t>
      </w:r>
      <w:r w:rsidRPr="0085559D">
        <w:rPr>
          <w:rStyle w:val="il"/>
          <w:rFonts w:ascii="Times New Roman" w:hAnsi="Times New Roman" w:cs="Times New Roman"/>
        </w:rPr>
        <w:t>lekcję</w:t>
      </w:r>
      <w:r w:rsidRPr="0085559D">
        <w:rPr>
          <w:rFonts w:ascii="Times New Roman" w:hAnsi="Times New Roman" w:cs="Times New Roman"/>
        </w:rPr>
        <w:t xml:space="preserve"> z podręcznika str.2</w:t>
      </w:r>
      <w:r>
        <w:rPr>
          <w:rFonts w:ascii="Times New Roman" w:hAnsi="Times New Roman" w:cs="Times New Roman"/>
        </w:rPr>
        <w:t>15</w:t>
      </w:r>
      <w:r w:rsidRPr="0085559D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>6</w:t>
      </w:r>
      <w:r w:rsidRPr="0085559D">
        <w:rPr>
          <w:rFonts w:ascii="Times New Roman" w:hAnsi="Times New Roman" w:cs="Times New Roman"/>
        </w:rPr>
        <w:t xml:space="preserve">. 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 xml:space="preserve">Wpiszcie </w:t>
      </w:r>
      <w:r>
        <w:rPr>
          <w:rFonts w:ascii="Times New Roman" w:hAnsi="Times New Roman" w:cs="Times New Roman"/>
        </w:rPr>
        <w:t>do zeszytu notatkę:</w:t>
      </w:r>
    </w:p>
    <w:p w:rsidR="00B358C9" w:rsidRDefault="00B358C9" w:rsidP="00B358C9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Całkowita energia mechaniczna ciała nie zmienia się i równa jest sumie energii potencjalnej i energii kinetycznej ciała.</w:t>
      </w:r>
    </w:p>
    <w:p w:rsidR="00B358C9" w:rsidRPr="006A656A" w:rsidRDefault="00B358C9" w:rsidP="00B358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6A656A">
        <w:rPr>
          <w:rFonts w:ascii="Times New Roman" w:hAnsi="Times New Roman" w:cs="Times New Roman"/>
          <w:sz w:val="28"/>
          <w:szCs w:val="28"/>
        </w:rPr>
        <w:t>E</w:t>
      </w:r>
      <w:r w:rsidRPr="006A656A">
        <w:rPr>
          <w:rFonts w:ascii="Times New Roman" w:hAnsi="Times New Roman" w:cs="Times New Roman"/>
          <w:sz w:val="28"/>
          <w:szCs w:val="28"/>
          <w:vertAlign w:val="subscript"/>
        </w:rPr>
        <w:t xml:space="preserve">całk. </w:t>
      </w:r>
      <w:r w:rsidRPr="006A656A">
        <w:rPr>
          <w:rFonts w:ascii="Times New Roman" w:hAnsi="Times New Roman" w:cs="Times New Roman"/>
          <w:sz w:val="28"/>
          <w:szCs w:val="28"/>
        </w:rPr>
        <w:t>= E</w:t>
      </w:r>
      <w:r w:rsidRPr="006A656A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A656A">
        <w:rPr>
          <w:rFonts w:ascii="Times New Roman" w:hAnsi="Times New Roman" w:cs="Times New Roman"/>
          <w:sz w:val="28"/>
          <w:szCs w:val="28"/>
        </w:rPr>
        <w:t>+ E</w:t>
      </w:r>
      <w:r w:rsidRPr="006A656A">
        <w:rPr>
          <w:rFonts w:ascii="Times New Roman" w:hAnsi="Times New Roman" w:cs="Times New Roman"/>
          <w:sz w:val="28"/>
          <w:szCs w:val="28"/>
          <w:vertAlign w:val="subscript"/>
        </w:rPr>
        <w:t>k</w:t>
      </w:r>
    </w:p>
    <w:p w:rsidR="00B358C9" w:rsidRDefault="00B358C9" w:rsidP="00B358C9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 wyniku oddziaływań jeden rodzaj energii maleje, to drugi rodzaj energii rośnie o tą samą wartość.</w:t>
      </w:r>
    </w:p>
    <w:p w:rsidR="00B358C9" w:rsidRDefault="00B358C9" w:rsidP="00B358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= E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k </w:t>
      </w:r>
    </w:p>
    <w:p w:rsidR="00B358C9" w:rsidRDefault="00B358C9" w:rsidP="00B358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58C9" w:rsidRPr="00E32C6F" w:rsidRDefault="00B358C9" w:rsidP="00B358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mgh = m</w:t>
      </w:r>
      <w:r w:rsidRPr="00E32C6F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/2 </w:t>
      </w:r>
    </w:p>
    <w:p w:rsidR="00B358C9" w:rsidRDefault="00B358C9" w:rsidP="00B358C9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 zachowania energii obowiązuje, pod warunkiem, że układ ciał jest izolowany, czyli nie wymienia energii z otoczeniem, np. nie ma oporów ruchu, bo jeśli występują to energia mechaniczna może się zamienić w inne rodzaje energii.</w:t>
      </w:r>
    </w:p>
    <w:p w:rsidR="00B358C9" w:rsidRPr="006A656A" w:rsidRDefault="00B358C9" w:rsidP="00B358C9">
      <w:pPr>
        <w:pStyle w:val="Akapitzlist"/>
        <w:spacing w:after="0"/>
        <w:rPr>
          <w:rFonts w:ascii="Times New Roman" w:hAnsi="Times New Roman" w:cs="Times New Roman"/>
        </w:rPr>
      </w:pP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Wykonajcie zadanie  4</w:t>
      </w:r>
      <w:r>
        <w:rPr>
          <w:rFonts w:ascii="Times New Roman" w:hAnsi="Times New Roman" w:cs="Times New Roman"/>
        </w:rPr>
        <w:t xml:space="preserve"> i 5</w:t>
      </w:r>
      <w:r w:rsidRPr="0085559D">
        <w:rPr>
          <w:rFonts w:ascii="Times New Roman" w:hAnsi="Times New Roman" w:cs="Times New Roman"/>
        </w:rPr>
        <w:t xml:space="preserve"> ze str.21</w:t>
      </w:r>
      <w:r>
        <w:rPr>
          <w:rFonts w:ascii="Times New Roman" w:hAnsi="Times New Roman" w:cs="Times New Roman"/>
        </w:rPr>
        <w:t>7</w:t>
      </w:r>
      <w:r w:rsidRPr="0085559D">
        <w:rPr>
          <w:rFonts w:ascii="Times New Roman" w:hAnsi="Times New Roman" w:cs="Times New Roman"/>
        </w:rPr>
        <w:t xml:space="preserve">. </w:t>
      </w:r>
    </w:p>
    <w:p w:rsidR="00B358C9" w:rsidRPr="0085559D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Pr="0085559D">
        <w:rPr>
          <w:rFonts w:ascii="Times New Roman" w:hAnsi="Times New Roman" w:cs="Times New Roman"/>
        </w:rPr>
        <w:t>co zrobicie, jak zwykle przysyłacie pocztą elektroniczną (wyraźne zdjęcia).</w:t>
      </w:r>
    </w:p>
    <w:p w:rsidR="00B358C9" w:rsidRDefault="00B358C9" w:rsidP="00B358C9">
      <w:pPr>
        <w:rPr>
          <w:rFonts w:ascii="Times New Roman" w:hAnsi="Times New Roman" w:cs="Times New Roman"/>
        </w:rPr>
      </w:pPr>
    </w:p>
    <w:p w:rsidR="00B358C9" w:rsidRPr="0085559D" w:rsidRDefault="00B358C9" w:rsidP="00B358C9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Proszę koniecznie obejrzeć film o tematyce związanej ściśle z lekcją, jak czegoś nie rozumiecie lub nie pamiętacie, możecie po kilka raz</w:t>
      </w:r>
      <w:r>
        <w:rPr>
          <w:rFonts w:ascii="Times New Roman" w:hAnsi="Times New Roman" w:cs="Times New Roman"/>
        </w:rPr>
        <w:t>y wracać do dowolnego miejsca (</w:t>
      </w:r>
      <w:r w:rsidRPr="0085559D">
        <w:rPr>
          <w:rFonts w:ascii="Times New Roman" w:hAnsi="Times New Roman" w:cs="Times New Roman"/>
        </w:rPr>
        <w:t>w poprzednich filmach też, jak potrzeba). Film tym razem ma niecałe 8 minut. Trzeba wyłączać reklamy.</w:t>
      </w:r>
    </w:p>
    <w:p w:rsidR="00B358C9" w:rsidRDefault="00B358C9" w:rsidP="00B358C9">
      <w:hyperlink r:id="rId19" w:history="1">
        <w:r w:rsidRPr="0025295D">
          <w:rPr>
            <w:rStyle w:val="Hipercze"/>
          </w:rPr>
          <w:t>https://www.youtube.com/watch?v=jon7KeZht28</w:t>
        </w:r>
      </w:hyperlink>
    </w:p>
    <w:p w:rsidR="00B358C9" w:rsidRPr="0085559D" w:rsidRDefault="00B358C9" w:rsidP="00B358C9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Gdybyście mieli jeszcze jakieś pytania, to piszcie albo komunikujcie się na grupie klasowej w messenger.</w:t>
      </w:r>
    </w:p>
    <w:p w:rsidR="00B358C9" w:rsidRDefault="00B358C9" w:rsidP="00B358C9">
      <w:pPr>
        <w:rPr>
          <w:rFonts w:ascii="Times New Roman" w:hAnsi="Times New Roman" w:cs="Times New Roman"/>
        </w:rPr>
      </w:pPr>
    </w:p>
    <w:p w:rsidR="00B358C9" w:rsidRDefault="00B358C9" w:rsidP="00B358C9">
      <w:pPr>
        <w:spacing w:after="0"/>
        <w:rPr>
          <w:rFonts w:ascii="Times New Roman" w:hAnsi="Times New Roman" w:cs="Times New Roman"/>
          <w:b/>
          <w:u w:val="single"/>
        </w:rPr>
      </w:pPr>
      <w:r w:rsidRPr="0029291B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  <w:u w:val="single"/>
        </w:rPr>
        <w:t>Rozwiązywanie zadań z zastosowaniem energii mechanicznej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połączyć się online, wyślę link.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Będziemy rozwiązywali zadania z zeszytu ćwiczeń, którego nie macie, będę udostępniać ekran, jak tablicę.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tych co nie uda się połączyć, proszę rozwiązać zadania 6,7 ze str. 218 w podręczniku, na zadanie domowe:</w:t>
      </w:r>
    </w:p>
    <w:p w:rsidR="00B358C9" w:rsidRPr="00EA4144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Oblicz, jaką szybkość przed zetknięciem z ziemią będzie miał kamień spadający bez oporu z wysokości  5m? Przyjąć g=10m/s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Wskazówka: należy rozwiązać równanie, ostatni wzór w lekcji z zasadą zachowania energii, w którym niewiadomą jest szybkość </w:t>
      </w:r>
      <w:r w:rsidRPr="00EA4144">
        <w:rPr>
          <w:rFonts w:ascii="Times New Roman" w:hAnsi="Times New Roman" w:cs="Times New Roman"/>
          <w:i/>
        </w:rPr>
        <w:t>v.</w:t>
      </w: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</w:p>
    <w:p w:rsidR="00B358C9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rozwiązane zadania przysyłacie do mnie mailem.</w:t>
      </w:r>
    </w:p>
    <w:p w:rsidR="00B358C9" w:rsidRPr="00EA4144" w:rsidRDefault="00B358C9" w:rsidP="00B358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:rsidR="004A0272" w:rsidRDefault="004A0272" w:rsidP="004A0272">
      <w:pPr>
        <w:spacing w:after="968"/>
        <w:jc w:val="center"/>
      </w:pPr>
    </w:p>
    <w:p w:rsidR="004A0272" w:rsidRDefault="004A0272" w:rsidP="004A0272">
      <w:pPr>
        <w:spacing w:after="968"/>
        <w:jc w:val="center"/>
      </w:pPr>
    </w:p>
    <w:p w:rsidR="004A0272" w:rsidRPr="003C66B8" w:rsidRDefault="004A0272" w:rsidP="004A0272">
      <w:pPr>
        <w:rPr>
          <w:rFonts w:ascii="Palatino Linotype" w:hAnsi="Palatino Linotype"/>
          <w:b/>
          <w:sz w:val="24"/>
          <w:szCs w:val="24"/>
        </w:rPr>
      </w:pPr>
    </w:p>
    <w:p w:rsidR="004A0272" w:rsidRPr="0006543B" w:rsidRDefault="004A0272" w:rsidP="004A027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A0272" w:rsidRDefault="004A0272" w:rsidP="004A0272"/>
    <w:p w:rsidR="00155CBD" w:rsidRPr="00155CBD" w:rsidRDefault="00155CBD" w:rsidP="00155C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55CBD" w:rsidRPr="00155CBD" w:rsidRDefault="00155CBD"/>
    <w:sectPr w:rsidR="00155CBD" w:rsidRPr="00155CBD" w:rsidSect="00FB53E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2E" w:rsidRDefault="0074062E" w:rsidP="004A0272">
      <w:pPr>
        <w:spacing w:after="0" w:line="240" w:lineRule="auto"/>
      </w:pPr>
      <w:r>
        <w:separator/>
      </w:r>
    </w:p>
  </w:endnote>
  <w:endnote w:type="continuationSeparator" w:id="1">
    <w:p w:rsidR="0074062E" w:rsidRDefault="0074062E" w:rsidP="004A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2E" w:rsidRDefault="0074062E" w:rsidP="004A0272">
      <w:pPr>
        <w:spacing w:after="0" w:line="240" w:lineRule="auto"/>
      </w:pPr>
      <w:r>
        <w:separator/>
      </w:r>
    </w:p>
  </w:footnote>
  <w:footnote w:type="continuationSeparator" w:id="1">
    <w:p w:rsidR="0074062E" w:rsidRDefault="0074062E" w:rsidP="004A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057"/>
    <w:multiLevelType w:val="hybridMultilevel"/>
    <w:tmpl w:val="705E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94A"/>
    <w:multiLevelType w:val="hybridMultilevel"/>
    <w:tmpl w:val="D9F63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8AE"/>
    <w:multiLevelType w:val="hybridMultilevel"/>
    <w:tmpl w:val="7328462E"/>
    <w:lvl w:ilvl="0" w:tplc="BCCC5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9265A"/>
    <w:multiLevelType w:val="multilevel"/>
    <w:tmpl w:val="062E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F24"/>
    <w:multiLevelType w:val="hybridMultilevel"/>
    <w:tmpl w:val="937A124C"/>
    <w:lvl w:ilvl="0" w:tplc="11B6E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A1400"/>
    <w:multiLevelType w:val="hybridMultilevel"/>
    <w:tmpl w:val="0D3C144C"/>
    <w:lvl w:ilvl="0" w:tplc="6302D5F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A1224"/>
    <w:multiLevelType w:val="hybridMultilevel"/>
    <w:tmpl w:val="EE64019E"/>
    <w:lvl w:ilvl="0" w:tplc="6D3A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13959"/>
    <w:multiLevelType w:val="hybridMultilevel"/>
    <w:tmpl w:val="1CE8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025A"/>
    <w:multiLevelType w:val="hybridMultilevel"/>
    <w:tmpl w:val="42E4B284"/>
    <w:lvl w:ilvl="0" w:tplc="E8F6D9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C351B"/>
    <w:multiLevelType w:val="hybridMultilevel"/>
    <w:tmpl w:val="E2C4F9B2"/>
    <w:lvl w:ilvl="0" w:tplc="141E1B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5847"/>
    <w:multiLevelType w:val="hybridMultilevel"/>
    <w:tmpl w:val="027E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3E2"/>
    <w:rsid w:val="00074F8F"/>
    <w:rsid w:val="00155CBD"/>
    <w:rsid w:val="002950C3"/>
    <w:rsid w:val="00440893"/>
    <w:rsid w:val="004A0272"/>
    <w:rsid w:val="00543EB7"/>
    <w:rsid w:val="0074062E"/>
    <w:rsid w:val="008213B4"/>
    <w:rsid w:val="00A140CC"/>
    <w:rsid w:val="00B358C9"/>
    <w:rsid w:val="00C271A2"/>
    <w:rsid w:val="00F56CEA"/>
    <w:rsid w:val="00FB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Łącznik prosty ze strzałką 2"/>
        <o:r id="V:Rule4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272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4A02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272"/>
  </w:style>
  <w:style w:type="paragraph" w:styleId="Stopka">
    <w:name w:val="footer"/>
    <w:basedOn w:val="Normalny"/>
    <w:link w:val="StopkaZnak"/>
    <w:uiPriority w:val="99"/>
    <w:semiHidden/>
    <w:unhideWhenUsed/>
    <w:rsid w:val="004A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272"/>
  </w:style>
  <w:style w:type="table" w:styleId="Tabela-Siatka">
    <w:name w:val="Table Grid"/>
    <w:basedOn w:val="Standardowy"/>
    <w:uiPriority w:val="39"/>
    <w:rsid w:val="004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93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B3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" TargetMode="External"/><Relationship Id="rId13" Type="http://schemas.openxmlformats.org/officeDocument/2006/relationships/hyperlink" Target="https://www.esolcourses.com/content/topics/songs/various-artists/love-is-in-the-air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yricsgaps.com/exercises/view/7851/Beginne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esolcourses.com/content/topics/songs/michael-jackson/you-are-not-alone-gap-fil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iita190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olcourses.com/content/topics/songs/whitney-houston/i-will-always-love-you.html" TargetMode="External"/><Relationship Id="rId10" Type="http://schemas.openxmlformats.org/officeDocument/2006/relationships/hyperlink" Target="mailto:boniita1903@gmail.com" TargetMode="External"/><Relationship Id="rId19" Type="http://schemas.openxmlformats.org/officeDocument/2006/relationships/hyperlink" Target="https://www.youtube.com/watch?v=jon7KeZht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jIPma9UUZc" TargetMode="External"/><Relationship Id="rId14" Type="http://schemas.openxmlformats.org/officeDocument/2006/relationships/hyperlink" Target="https://www.esolcourses.com/content/topics/songs/various-artists/dont-worry-be-happ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0883-2E95-46F1-A6DC-4A94027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2020-05-03T14:39:00Z</cp:lastPrinted>
  <dcterms:created xsi:type="dcterms:W3CDTF">2020-05-03T14:14:00Z</dcterms:created>
  <dcterms:modified xsi:type="dcterms:W3CDTF">2020-05-03T17:11:00Z</dcterms:modified>
</cp:coreProperties>
</file>