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BE8560" w14:textId="5178B4FF" w:rsidR="00AE70B8" w:rsidRPr="00757D5B" w:rsidRDefault="00AE70B8" w:rsidP="00236956">
      <w:pPr>
        <w:rPr>
          <w:rFonts w:ascii="Times New Roman" w:hAnsi="Times New Roman" w:cs="Times New Roman"/>
          <w:b/>
          <w:color w:val="FF0000"/>
        </w:rPr>
      </w:pPr>
      <w:r w:rsidRPr="00757D5B">
        <w:rPr>
          <w:rFonts w:ascii="Times New Roman" w:hAnsi="Times New Roman" w:cs="Times New Roman"/>
          <w:b/>
          <w:color w:val="FF0000"/>
        </w:rPr>
        <w:t>JĘZYK POLSKI</w:t>
      </w:r>
    </w:p>
    <w:p w14:paraId="1EC480B1" w14:textId="7ADCD896" w:rsidR="00AE70B8" w:rsidRPr="00757D5B" w:rsidRDefault="00AE70B8" w:rsidP="00AE70B8">
      <w:pPr>
        <w:rPr>
          <w:rFonts w:ascii="Times New Roman" w:hAnsi="Times New Roman" w:cs="Times New Roman"/>
          <w:b/>
          <w:color w:val="FF0000"/>
        </w:rPr>
      </w:pPr>
      <w:r w:rsidRPr="00757D5B">
        <w:rPr>
          <w:rFonts w:ascii="Times New Roman" w:hAnsi="Times New Roman" w:cs="Times New Roman"/>
          <w:b/>
          <w:color w:val="FF0000"/>
        </w:rPr>
        <w:t>25  - 29.05.2020</w:t>
      </w:r>
    </w:p>
    <w:p w14:paraId="7389C8E9" w14:textId="77777777" w:rsidR="00AE70B8" w:rsidRPr="00757D5B" w:rsidRDefault="00AE70B8" w:rsidP="00AE70B8">
      <w:pPr>
        <w:rPr>
          <w:rFonts w:ascii="Times New Roman" w:hAnsi="Times New Roman" w:cs="Times New Roman"/>
          <w:b/>
        </w:rPr>
      </w:pPr>
      <w:r w:rsidRPr="00757D5B">
        <w:rPr>
          <w:rFonts w:ascii="Times New Roman" w:hAnsi="Times New Roman" w:cs="Times New Roman"/>
          <w:b/>
        </w:rPr>
        <w:t>PONIEDZIAŁEK  25.05.2020</w:t>
      </w:r>
    </w:p>
    <w:p w14:paraId="07ED7ED8" w14:textId="77777777" w:rsidR="00AE70B8" w:rsidRPr="00757D5B" w:rsidRDefault="00AE70B8" w:rsidP="00AE70B8">
      <w:pPr>
        <w:rPr>
          <w:rFonts w:ascii="Times New Roman" w:hAnsi="Times New Roman" w:cs="Times New Roman"/>
          <w:b/>
        </w:rPr>
      </w:pPr>
      <w:r w:rsidRPr="00757D5B">
        <w:rPr>
          <w:rFonts w:ascii="Times New Roman" w:hAnsi="Times New Roman" w:cs="Times New Roman"/>
          <w:b/>
        </w:rPr>
        <w:t>TEMAT: Błędy językowe.</w:t>
      </w:r>
    </w:p>
    <w:p w14:paraId="3D27E309" w14:textId="77777777" w:rsidR="00AE70B8" w:rsidRPr="00757D5B" w:rsidRDefault="00AE70B8" w:rsidP="00AE70B8">
      <w:pPr>
        <w:ind w:right="283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Podręcznik str. 295-296</w:t>
      </w:r>
    </w:p>
    <w:p w14:paraId="3E3D9D72" w14:textId="77777777" w:rsidR="00AE70B8" w:rsidRPr="00757D5B" w:rsidRDefault="00AE70B8" w:rsidP="00AE70B8">
      <w:pPr>
        <w:ind w:right="283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Zad. 1,2,3,4</w:t>
      </w:r>
    </w:p>
    <w:p w14:paraId="5CCDFBB3" w14:textId="77777777" w:rsidR="00AE70B8" w:rsidRPr="00757D5B" w:rsidRDefault="00AE70B8" w:rsidP="00AE70B8">
      <w:pPr>
        <w:ind w:right="283"/>
        <w:rPr>
          <w:rFonts w:ascii="Times New Roman" w:hAnsi="Times New Roman" w:cs="Times New Roman"/>
          <w:b/>
        </w:rPr>
      </w:pPr>
      <w:r w:rsidRPr="00757D5B">
        <w:rPr>
          <w:rFonts w:ascii="Times New Roman" w:hAnsi="Times New Roman" w:cs="Times New Roman"/>
          <w:b/>
        </w:rPr>
        <w:t xml:space="preserve">TEMAT: </w:t>
      </w:r>
      <w:proofErr w:type="spellStart"/>
      <w:r w:rsidRPr="00757D5B">
        <w:rPr>
          <w:rFonts w:ascii="Times New Roman" w:hAnsi="Times New Roman" w:cs="Times New Roman"/>
          <w:b/>
        </w:rPr>
        <w:t>c.d</w:t>
      </w:r>
      <w:proofErr w:type="spellEnd"/>
      <w:r w:rsidRPr="00757D5B">
        <w:rPr>
          <w:rFonts w:ascii="Times New Roman" w:hAnsi="Times New Roman" w:cs="Times New Roman"/>
          <w:b/>
        </w:rPr>
        <w:t xml:space="preserve"> lekcji – Błędy językowe</w:t>
      </w:r>
    </w:p>
    <w:p w14:paraId="653DE156" w14:textId="77777777" w:rsidR="00AE70B8" w:rsidRPr="00757D5B" w:rsidRDefault="00AE70B8" w:rsidP="00AE70B8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Podręcznik str. 297-298</w:t>
      </w:r>
    </w:p>
    <w:p w14:paraId="11FA7BE2" w14:textId="77777777" w:rsidR="00AE70B8" w:rsidRPr="00757D5B" w:rsidRDefault="00AE70B8" w:rsidP="00AE70B8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Zad. 6,8, 12, 14</w:t>
      </w:r>
    </w:p>
    <w:p w14:paraId="516F4632" w14:textId="77777777" w:rsidR="00AE70B8" w:rsidRPr="00757D5B" w:rsidRDefault="00AE70B8" w:rsidP="00AE70B8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Ćwiczenia str. 65-68</w:t>
      </w:r>
    </w:p>
    <w:p w14:paraId="34E4D5BD" w14:textId="77777777" w:rsidR="00AE70B8" w:rsidRPr="00757D5B" w:rsidRDefault="00AE70B8" w:rsidP="00AE70B8">
      <w:pPr>
        <w:rPr>
          <w:rFonts w:ascii="Times New Roman" w:hAnsi="Times New Roman" w:cs="Times New Roman"/>
        </w:rPr>
      </w:pPr>
    </w:p>
    <w:p w14:paraId="49E88AE0" w14:textId="77777777" w:rsidR="00AE70B8" w:rsidRPr="00757D5B" w:rsidRDefault="00AE70B8" w:rsidP="00AE70B8">
      <w:pPr>
        <w:rPr>
          <w:rFonts w:ascii="Times New Roman" w:hAnsi="Times New Roman" w:cs="Times New Roman"/>
          <w:b/>
        </w:rPr>
      </w:pPr>
      <w:r w:rsidRPr="00757D5B">
        <w:rPr>
          <w:rFonts w:ascii="Times New Roman" w:hAnsi="Times New Roman" w:cs="Times New Roman"/>
          <w:b/>
        </w:rPr>
        <w:t>ŚRODA 27.05.2020</w:t>
      </w:r>
    </w:p>
    <w:p w14:paraId="79249DB2" w14:textId="77777777" w:rsidR="00AE70B8" w:rsidRPr="00757D5B" w:rsidRDefault="00AE70B8" w:rsidP="00AE70B8">
      <w:pPr>
        <w:rPr>
          <w:rFonts w:ascii="Times New Roman" w:hAnsi="Times New Roman" w:cs="Times New Roman"/>
          <w:b/>
        </w:rPr>
      </w:pPr>
      <w:r w:rsidRPr="00757D5B">
        <w:rPr>
          <w:rFonts w:ascii="Times New Roman" w:hAnsi="Times New Roman" w:cs="Times New Roman"/>
          <w:b/>
        </w:rPr>
        <w:t>TEMAT: Podsumowanie rozdziału 7.</w:t>
      </w:r>
    </w:p>
    <w:p w14:paraId="0CC2AC34" w14:textId="77777777" w:rsidR="00AE70B8" w:rsidRPr="00757D5B" w:rsidRDefault="00AE70B8" w:rsidP="00AE70B8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Podręcznik str.301-302</w:t>
      </w:r>
    </w:p>
    <w:p w14:paraId="23550828" w14:textId="77777777" w:rsidR="00AE70B8" w:rsidRPr="00757D5B" w:rsidRDefault="00AE70B8" w:rsidP="00AE70B8">
      <w:pPr>
        <w:rPr>
          <w:rFonts w:ascii="Times New Roman" w:hAnsi="Times New Roman" w:cs="Times New Roman"/>
        </w:rPr>
      </w:pPr>
    </w:p>
    <w:p w14:paraId="1026A207" w14:textId="77777777" w:rsidR="00AE70B8" w:rsidRPr="00757D5B" w:rsidRDefault="00AE70B8" w:rsidP="00AE70B8">
      <w:pPr>
        <w:rPr>
          <w:rFonts w:ascii="Times New Roman" w:hAnsi="Times New Roman" w:cs="Times New Roman"/>
          <w:b/>
        </w:rPr>
      </w:pPr>
      <w:r w:rsidRPr="00757D5B">
        <w:rPr>
          <w:rFonts w:ascii="Times New Roman" w:hAnsi="Times New Roman" w:cs="Times New Roman"/>
          <w:b/>
        </w:rPr>
        <w:t>CZWARTEK 28.05.2020</w:t>
      </w:r>
    </w:p>
    <w:p w14:paraId="3522A290" w14:textId="77777777" w:rsidR="00AE70B8" w:rsidRPr="00757D5B" w:rsidRDefault="00AE70B8" w:rsidP="00AE70B8">
      <w:pPr>
        <w:rPr>
          <w:rFonts w:ascii="Times New Roman" w:hAnsi="Times New Roman" w:cs="Times New Roman"/>
          <w:b/>
        </w:rPr>
      </w:pPr>
      <w:r w:rsidRPr="00757D5B">
        <w:rPr>
          <w:rFonts w:ascii="Times New Roman" w:hAnsi="Times New Roman" w:cs="Times New Roman"/>
          <w:b/>
        </w:rPr>
        <w:t>TEMAT: Powtórzenie wiadomości – twórczość Adama Mickiewicza – „Reduta Ordona”, „Śmierć Pułkownika”.</w:t>
      </w:r>
    </w:p>
    <w:p w14:paraId="37CB5356" w14:textId="77777777" w:rsidR="00AE70B8" w:rsidRPr="00757D5B" w:rsidRDefault="00AE70B8" w:rsidP="00AE70B8">
      <w:pPr>
        <w:rPr>
          <w:rFonts w:ascii="Times New Roman" w:hAnsi="Times New Roman" w:cs="Times New Roman"/>
          <w:b/>
        </w:rPr>
      </w:pPr>
    </w:p>
    <w:p w14:paraId="0E48DCD1" w14:textId="77777777" w:rsidR="00AE70B8" w:rsidRPr="00757D5B" w:rsidRDefault="00AE70B8" w:rsidP="00AE70B8">
      <w:pPr>
        <w:rPr>
          <w:rFonts w:ascii="Times New Roman" w:hAnsi="Times New Roman" w:cs="Times New Roman"/>
          <w:b/>
        </w:rPr>
      </w:pPr>
      <w:r w:rsidRPr="00757D5B">
        <w:rPr>
          <w:rFonts w:ascii="Times New Roman" w:hAnsi="Times New Roman" w:cs="Times New Roman"/>
          <w:b/>
        </w:rPr>
        <w:t>PIĄTEK  29.05.2020</w:t>
      </w:r>
    </w:p>
    <w:p w14:paraId="1C4BF7D9" w14:textId="77777777" w:rsidR="00AE70B8" w:rsidRPr="00757D5B" w:rsidRDefault="00AE70B8" w:rsidP="00AE70B8">
      <w:pPr>
        <w:rPr>
          <w:rFonts w:ascii="Times New Roman" w:hAnsi="Times New Roman" w:cs="Times New Roman"/>
          <w:b/>
        </w:rPr>
      </w:pPr>
      <w:r w:rsidRPr="00757D5B">
        <w:rPr>
          <w:rFonts w:ascii="Times New Roman" w:hAnsi="Times New Roman" w:cs="Times New Roman"/>
          <w:b/>
        </w:rPr>
        <w:t xml:space="preserve">TEMAT:  „Pan Tadeusz”, „Dziady </w:t>
      </w:r>
      <w:proofErr w:type="spellStart"/>
      <w:r w:rsidRPr="00757D5B">
        <w:rPr>
          <w:rFonts w:ascii="Times New Roman" w:hAnsi="Times New Roman" w:cs="Times New Roman"/>
          <w:b/>
        </w:rPr>
        <w:t>cz.II</w:t>
      </w:r>
      <w:proofErr w:type="spellEnd"/>
      <w:r w:rsidRPr="00757D5B">
        <w:rPr>
          <w:rFonts w:ascii="Times New Roman" w:hAnsi="Times New Roman" w:cs="Times New Roman"/>
          <w:b/>
        </w:rPr>
        <w:t xml:space="preserve">”. </w:t>
      </w:r>
    </w:p>
    <w:p w14:paraId="297002F8" w14:textId="77777777" w:rsidR="00AE70B8" w:rsidRPr="00757D5B" w:rsidRDefault="00AE70B8" w:rsidP="00AE70B8">
      <w:pPr>
        <w:rPr>
          <w:rFonts w:ascii="Times New Roman" w:hAnsi="Times New Roman" w:cs="Times New Roman"/>
          <w:b/>
        </w:rPr>
      </w:pPr>
    </w:p>
    <w:p w14:paraId="492EB457" w14:textId="77777777" w:rsidR="00AE70B8" w:rsidRPr="00757D5B" w:rsidRDefault="00AE70B8" w:rsidP="00AE70B8">
      <w:pPr>
        <w:rPr>
          <w:rFonts w:ascii="Times New Roman" w:hAnsi="Times New Roman" w:cs="Times New Roman"/>
          <w:b/>
          <w:color w:val="FF0000"/>
        </w:rPr>
      </w:pPr>
      <w:r w:rsidRPr="00757D5B">
        <w:rPr>
          <w:rFonts w:ascii="Times New Roman" w:hAnsi="Times New Roman" w:cs="Times New Roman"/>
          <w:b/>
          <w:color w:val="FF0000"/>
        </w:rPr>
        <w:t>Sprawdzian wiadomości – rozdział 7 – 3 czerwca 2020 (środa)</w:t>
      </w:r>
    </w:p>
    <w:p w14:paraId="1FC95C0D" w14:textId="77777777" w:rsidR="00AE70B8" w:rsidRPr="00757D5B" w:rsidRDefault="00AE70B8" w:rsidP="00AE70B8">
      <w:pPr>
        <w:rPr>
          <w:rFonts w:ascii="Times New Roman" w:hAnsi="Times New Roman" w:cs="Times New Roman"/>
        </w:rPr>
      </w:pPr>
    </w:p>
    <w:p w14:paraId="7EFDC36A" w14:textId="056DDB3F" w:rsidR="00236956" w:rsidRPr="00757D5B" w:rsidRDefault="00AE70B8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 xml:space="preserve"> </w:t>
      </w:r>
      <w:r w:rsidR="00236956" w:rsidRPr="00757D5B">
        <w:rPr>
          <w:rFonts w:ascii="Times New Roman" w:hAnsi="Times New Roman" w:cs="Times New Roman"/>
          <w:b/>
          <w:color w:val="FF0000"/>
        </w:rPr>
        <w:t>MATEMATYKA</w:t>
      </w:r>
    </w:p>
    <w:p w14:paraId="4CF73E5D" w14:textId="77777777" w:rsidR="00236956" w:rsidRPr="00757D5B" w:rsidRDefault="00236956" w:rsidP="00236956">
      <w:pPr>
        <w:rPr>
          <w:rFonts w:ascii="Times New Roman" w:hAnsi="Times New Roman" w:cs="Times New Roman"/>
          <w:b/>
          <w:color w:val="00B050"/>
        </w:rPr>
      </w:pPr>
      <w:r w:rsidRPr="00757D5B">
        <w:rPr>
          <w:rFonts w:ascii="Times New Roman" w:hAnsi="Times New Roman" w:cs="Times New Roman"/>
          <w:b/>
          <w:color w:val="00B050"/>
        </w:rPr>
        <w:t>25 MAJA Poniedziałek</w:t>
      </w:r>
    </w:p>
    <w:p w14:paraId="442041D6" w14:textId="77777777" w:rsidR="00236956" w:rsidRPr="00757D5B" w:rsidRDefault="00236956" w:rsidP="00236956">
      <w:pPr>
        <w:rPr>
          <w:rFonts w:ascii="Times New Roman" w:hAnsi="Times New Roman" w:cs="Times New Roman"/>
          <w:b/>
          <w:color w:val="FF0000"/>
        </w:rPr>
      </w:pPr>
      <w:r w:rsidRPr="00757D5B">
        <w:rPr>
          <w:rFonts w:ascii="Times New Roman" w:hAnsi="Times New Roman" w:cs="Times New Roman"/>
          <w:b/>
          <w:color w:val="FF0000"/>
        </w:rPr>
        <w:t>Temat: Pole koła</w:t>
      </w:r>
    </w:p>
    <w:p w14:paraId="248A9698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1.</w:t>
      </w:r>
      <w:r w:rsidRPr="00757D5B">
        <w:rPr>
          <w:rFonts w:ascii="Times New Roman" w:hAnsi="Times New Roman" w:cs="Times New Roman"/>
        </w:rPr>
        <w:tab/>
        <w:t>Obejrzyj filmik  https://pistacja.tv/film/mat00446-pole-kola?playlist=534</w:t>
      </w:r>
    </w:p>
    <w:p w14:paraId="73C0159D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2.</w:t>
      </w:r>
      <w:r w:rsidRPr="00757D5B">
        <w:rPr>
          <w:rFonts w:ascii="Times New Roman" w:hAnsi="Times New Roman" w:cs="Times New Roman"/>
        </w:rPr>
        <w:tab/>
        <w:t>Zapisanie wzoru na pole koła</w:t>
      </w:r>
    </w:p>
    <w:p w14:paraId="2B0A246B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lastRenderedPageBreak/>
        <w:t>3.</w:t>
      </w:r>
      <w:r w:rsidRPr="00757D5B">
        <w:rPr>
          <w:rFonts w:ascii="Times New Roman" w:hAnsi="Times New Roman" w:cs="Times New Roman"/>
        </w:rPr>
        <w:tab/>
        <w:t>ZADANIA Z PODRĘCZNIKA str. 248 zad.1,2,3</w:t>
      </w:r>
    </w:p>
    <w:p w14:paraId="3F23E46E" w14:textId="77777777" w:rsidR="00236956" w:rsidRPr="00757D5B" w:rsidRDefault="00236956" w:rsidP="00236956">
      <w:pPr>
        <w:rPr>
          <w:rFonts w:ascii="Times New Roman" w:hAnsi="Times New Roman" w:cs="Times New Roman"/>
        </w:rPr>
      </w:pPr>
    </w:p>
    <w:p w14:paraId="5EFF1558" w14:textId="77777777" w:rsidR="00236956" w:rsidRPr="00757D5B" w:rsidRDefault="00236956" w:rsidP="00236956">
      <w:pPr>
        <w:rPr>
          <w:rFonts w:ascii="Times New Roman" w:hAnsi="Times New Roman" w:cs="Times New Roman"/>
          <w:b/>
          <w:color w:val="00B050"/>
        </w:rPr>
      </w:pPr>
      <w:r w:rsidRPr="00757D5B">
        <w:rPr>
          <w:rFonts w:ascii="Times New Roman" w:hAnsi="Times New Roman" w:cs="Times New Roman"/>
          <w:b/>
          <w:color w:val="00B050"/>
        </w:rPr>
        <w:t>26 maja wtorek</w:t>
      </w:r>
    </w:p>
    <w:p w14:paraId="7AE2B272" w14:textId="77777777" w:rsidR="00236956" w:rsidRPr="00757D5B" w:rsidRDefault="00236956" w:rsidP="00236956">
      <w:pPr>
        <w:rPr>
          <w:rFonts w:ascii="Times New Roman" w:hAnsi="Times New Roman" w:cs="Times New Roman"/>
          <w:b/>
          <w:color w:val="FF0000"/>
        </w:rPr>
      </w:pPr>
      <w:r w:rsidRPr="00757D5B">
        <w:rPr>
          <w:rFonts w:ascii="Times New Roman" w:hAnsi="Times New Roman" w:cs="Times New Roman"/>
          <w:b/>
          <w:color w:val="FF0000"/>
        </w:rPr>
        <w:t>Temat: Pole koła- zadania</w:t>
      </w:r>
    </w:p>
    <w:p w14:paraId="65E4CBAE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Podręcznik str. 249 zad.7,8,9,10</w:t>
      </w:r>
    </w:p>
    <w:p w14:paraId="1566AD40" w14:textId="77777777" w:rsidR="00236956" w:rsidRPr="00757D5B" w:rsidRDefault="00236956" w:rsidP="00236956">
      <w:pPr>
        <w:rPr>
          <w:rFonts w:ascii="Times New Roman" w:hAnsi="Times New Roman" w:cs="Times New Roman"/>
        </w:rPr>
      </w:pPr>
    </w:p>
    <w:p w14:paraId="1F113E54" w14:textId="77777777" w:rsidR="00236956" w:rsidRPr="00757D5B" w:rsidRDefault="00236956" w:rsidP="00236956">
      <w:pPr>
        <w:rPr>
          <w:rFonts w:ascii="Times New Roman" w:hAnsi="Times New Roman" w:cs="Times New Roman"/>
          <w:b/>
          <w:color w:val="00B050"/>
        </w:rPr>
      </w:pPr>
      <w:r w:rsidRPr="00757D5B">
        <w:rPr>
          <w:rFonts w:ascii="Times New Roman" w:hAnsi="Times New Roman" w:cs="Times New Roman"/>
          <w:b/>
          <w:color w:val="00B050"/>
        </w:rPr>
        <w:t xml:space="preserve"> 27 maja środa</w:t>
      </w:r>
    </w:p>
    <w:p w14:paraId="7390DA54" w14:textId="77777777" w:rsidR="00236956" w:rsidRPr="00757D5B" w:rsidRDefault="00236956" w:rsidP="00236956">
      <w:pPr>
        <w:rPr>
          <w:rFonts w:ascii="Times New Roman" w:hAnsi="Times New Roman" w:cs="Times New Roman"/>
          <w:b/>
          <w:color w:val="FF0000"/>
        </w:rPr>
      </w:pPr>
      <w:r w:rsidRPr="00757D5B">
        <w:rPr>
          <w:rFonts w:ascii="Times New Roman" w:hAnsi="Times New Roman" w:cs="Times New Roman"/>
          <w:b/>
          <w:color w:val="FF0000"/>
        </w:rPr>
        <w:t>Temat: Pole koła – zadania</w:t>
      </w:r>
    </w:p>
    <w:p w14:paraId="1714C31A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Podręcznik str.250 zad. 12,13,14 a-d</w:t>
      </w:r>
    </w:p>
    <w:p w14:paraId="128D7638" w14:textId="77777777" w:rsidR="00236956" w:rsidRPr="00757D5B" w:rsidRDefault="00236956" w:rsidP="00236956">
      <w:pPr>
        <w:rPr>
          <w:rFonts w:ascii="Times New Roman" w:hAnsi="Times New Roman" w:cs="Times New Roman"/>
        </w:rPr>
      </w:pPr>
    </w:p>
    <w:p w14:paraId="57FCF78B" w14:textId="77777777" w:rsidR="00236956" w:rsidRPr="00757D5B" w:rsidRDefault="00236956" w:rsidP="00236956">
      <w:pPr>
        <w:rPr>
          <w:rFonts w:ascii="Times New Roman" w:hAnsi="Times New Roman" w:cs="Times New Roman"/>
          <w:b/>
          <w:color w:val="00B050"/>
        </w:rPr>
      </w:pPr>
      <w:r w:rsidRPr="00757D5B">
        <w:rPr>
          <w:rFonts w:ascii="Times New Roman" w:hAnsi="Times New Roman" w:cs="Times New Roman"/>
          <w:b/>
          <w:color w:val="00B050"/>
        </w:rPr>
        <w:t>29 maja piątek</w:t>
      </w:r>
    </w:p>
    <w:p w14:paraId="1EB167FD" w14:textId="77777777" w:rsidR="00236956" w:rsidRPr="00757D5B" w:rsidRDefault="00236956" w:rsidP="00236956">
      <w:pPr>
        <w:rPr>
          <w:rFonts w:ascii="Times New Roman" w:hAnsi="Times New Roman" w:cs="Times New Roman"/>
          <w:b/>
          <w:color w:val="FF0000"/>
        </w:rPr>
      </w:pPr>
      <w:r w:rsidRPr="00757D5B">
        <w:rPr>
          <w:rFonts w:ascii="Times New Roman" w:hAnsi="Times New Roman" w:cs="Times New Roman"/>
          <w:b/>
          <w:color w:val="FF0000"/>
        </w:rPr>
        <w:t>Temat: Pole koła- zadania</w:t>
      </w:r>
    </w:p>
    <w:p w14:paraId="16EF1C3F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Rozwiąż test:</w:t>
      </w:r>
    </w:p>
    <w:p w14:paraId="6E1B4D5D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https://gwo.pl/strony/3089/seo_link:kola-i-okregi-kl-8</w:t>
      </w:r>
    </w:p>
    <w:p w14:paraId="796C5B4B" w14:textId="77777777" w:rsidR="00236956" w:rsidRPr="00757D5B" w:rsidRDefault="00236956" w:rsidP="002B2A39">
      <w:pPr>
        <w:spacing w:after="0"/>
        <w:rPr>
          <w:rFonts w:ascii="Times New Roman" w:hAnsi="Times New Roman" w:cs="Times New Roman"/>
          <w:b/>
          <w:color w:val="FF0000"/>
        </w:rPr>
      </w:pPr>
    </w:p>
    <w:p w14:paraId="1DCC1E57" w14:textId="77777777" w:rsidR="006D26B4" w:rsidRPr="00757D5B" w:rsidRDefault="006D26B4" w:rsidP="002B2A39">
      <w:pPr>
        <w:spacing w:after="0"/>
        <w:rPr>
          <w:rFonts w:ascii="Times New Roman" w:hAnsi="Times New Roman" w:cs="Times New Roman"/>
          <w:b/>
          <w:color w:val="FF0000"/>
        </w:rPr>
      </w:pPr>
      <w:r w:rsidRPr="00757D5B">
        <w:rPr>
          <w:rFonts w:ascii="Times New Roman" w:hAnsi="Times New Roman" w:cs="Times New Roman"/>
          <w:b/>
          <w:color w:val="FF0000"/>
        </w:rPr>
        <w:t>BIOLOGIA</w:t>
      </w:r>
    </w:p>
    <w:p w14:paraId="3AB4B97C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28  V  czwartek</w:t>
      </w:r>
    </w:p>
    <w:p w14:paraId="423CA7A2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</w:p>
    <w:p w14:paraId="2BF7C6AC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Napisz do zeszytu:</w:t>
      </w:r>
    </w:p>
    <w:p w14:paraId="5B8D7FA3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Temat: Sposoby ochrony przyrody</w:t>
      </w:r>
    </w:p>
    <w:p w14:paraId="5E66712C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</w:p>
    <w:p w14:paraId="1B108079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1.Cele ochrony przyrody  s.157</w:t>
      </w:r>
    </w:p>
    <w:p w14:paraId="631D737A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2.Ochrona obszarowa  s.157</w:t>
      </w:r>
    </w:p>
    <w:p w14:paraId="7BE40122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-  parki narodowe  s.158-161</w:t>
      </w:r>
    </w:p>
    <w:p w14:paraId="750C722E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-  rezerwaty przyrody</w:t>
      </w:r>
    </w:p>
    <w:p w14:paraId="79854039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-  parki krajobrazowe</w:t>
      </w:r>
    </w:p>
    <w:p w14:paraId="07FDD21B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3.Ochrona indywidualna  s.162</w:t>
      </w:r>
    </w:p>
    <w:p w14:paraId="2F7211FA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4.Ochrona gatunkowa  s.163</w:t>
      </w:r>
    </w:p>
    <w:p w14:paraId="46287831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-  ścisła</w:t>
      </w:r>
    </w:p>
    <w:p w14:paraId="1997B783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-  częściowa</w:t>
      </w:r>
    </w:p>
    <w:p w14:paraId="6C67C98B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5.Gatunki chronione w Polsce   s.164-165:</w:t>
      </w:r>
    </w:p>
    <w:p w14:paraId="64ABD919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-  zwierzęta</w:t>
      </w:r>
    </w:p>
    <w:p w14:paraId="2FB47ACF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-  rośliny</w:t>
      </w:r>
    </w:p>
    <w:p w14:paraId="39D8322A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-  grzyby</w:t>
      </w:r>
    </w:p>
    <w:p w14:paraId="36093C5E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6.Jak chronimy przyrodę?  S.166</w:t>
      </w:r>
    </w:p>
    <w:p w14:paraId="1B5DA417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7.Gatunki zagrożone wyginięciem   s.167</w:t>
      </w:r>
    </w:p>
    <w:p w14:paraId="726CB3D6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-  foka szara</w:t>
      </w:r>
    </w:p>
    <w:p w14:paraId="4F3BFC65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-  żubr</w:t>
      </w:r>
    </w:p>
    <w:p w14:paraId="4B4E9F02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-  ryś</w:t>
      </w:r>
    </w:p>
    <w:p w14:paraId="2236F448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-  bóbr</w:t>
      </w:r>
    </w:p>
    <w:p w14:paraId="31463EDB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-  żółw błotny</w:t>
      </w:r>
    </w:p>
    <w:p w14:paraId="6EE62315" w14:textId="77777777" w:rsidR="006D26B4" w:rsidRPr="00757D5B" w:rsidRDefault="006D26B4" w:rsidP="002B2A39">
      <w:pPr>
        <w:spacing w:after="0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8.Ogrody zoologiczne  s.168</w:t>
      </w:r>
    </w:p>
    <w:p w14:paraId="0DDCE06E" w14:textId="77777777" w:rsidR="00905A11" w:rsidRPr="00757D5B" w:rsidRDefault="00905A11" w:rsidP="002B2A39">
      <w:pPr>
        <w:rPr>
          <w:rFonts w:ascii="Times New Roman" w:hAnsi="Times New Roman" w:cs="Times New Roman"/>
          <w:b/>
          <w:color w:val="FF0000"/>
        </w:rPr>
      </w:pPr>
    </w:p>
    <w:p w14:paraId="6D9AA2EA" w14:textId="77777777" w:rsidR="006D26B4" w:rsidRPr="00757D5B" w:rsidRDefault="006D26B4" w:rsidP="002B2A39">
      <w:pPr>
        <w:rPr>
          <w:rFonts w:ascii="Times New Roman" w:hAnsi="Times New Roman" w:cs="Times New Roman"/>
          <w:b/>
          <w:color w:val="FF0000"/>
        </w:rPr>
      </w:pPr>
      <w:r w:rsidRPr="00757D5B">
        <w:rPr>
          <w:rFonts w:ascii="Times New Roman" w:hAnsi="Times New Roman" w:cs="Times New Roman"/>
          <w:b/>
          <w:color w:val="FF0000"/>
        </w:rPr>
        <w:t>INFORMATYKA</w:t>
      </w:r>
    </w:p>
    <w:p w14:paraId="6068EBBC" w14:textId="77777777" w:rsidR="006D26B4" w:rsidRPr="00757D5B" w:rsidRDefault="006D26B4" w:rsidP="002B2A39">
      <w:pPr>
        <w:rPr>
          <w:rFonts w:ascii="Times New Roman" w:hAnsi="Times New Roman" w:cs="Times New Roman"/>
          <w:b/>
        </w:rPr>
      </w:pPr>
      <w:r w:rsidRPr="00757D5B">
        <w:rPr>
          <w:rFonts w:ascii="Times New Roman" w:hAnsi="Times New Roman" w:cs="Times New Roman"/>
          <w:b/>
        </w:rPr>
        <w:t>od 25.05 - 29.05.2020</w:t>
      </w:r>
    </w:p>
    <w:p w14:paraId="34286789" w14:textId="77777777" w:rsidR="006D26B4" w:rsidRPr="00757D5B" w:rsidRDefault="006D26B4" w:rsidP="002B2A39">
      <w:pPr>
        <w:pStyle w:val="Nagwek2"/>
        <w:shd w:val="clear" w:color="auto" w:fill="FFFFFF"/>
        <w:spacing w:line="276" w:lineRule="auto"/>
        <w:rPr>
          <w:color w:val="000000"/>
          <w:sz w:val="22"/>
          <w:szCs w:val="22"/>
        </w:rPr>
      </w:pPr>
      <w:r w:rsidRPr="00757D5B">
        <w:rPr>
          <w:b w:val="0"/>
          <w:bCs w:val="0"/>
          <w:color w:val="000000"/>
          <w:sz w:val="22"/>
          <w:szCs w:val="22"/>
        </w:rPr>
        <w:t xml:space="preserve">Temat: </w:t>
      </w:r>
      <w:r w:rsidRPr="00757D5B">
        <w:rPr>
          <w:bCs w:val="0"/>
          <w:color w:val="000000"/>
          <w:sz w:val="22"/>
          <w:szCs w:val="22"/>
        </w:rPr>
        <w:t>Rysujemy tabelę w Excelu.</w:t>
      </w:r>
    </w:p>
    <w:p w14:paraId="0D18BD40" w14:textId="77777777" w:rsidR="006D26B4" w:rsidRPr="00757D5B" w:rsidRDefault="006D26B4" w:rsidP="002B2A39">
      <w:pPr>
        <w:shd w:val="clear" w:color="auto" w:fill="FFFFFF"/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 xml:space="preserve">Przygotuj w programie Excel tabelę z listą dowolnych 10 ssaków,10 ptaków i 10 ryb. </w:t>
      </w:r>
    </w:p>
    <w:p w14:paraId="092108DC" w14:textId="77777777" w:rsidR="006D26B4" w:rsidRPr="00757D5B" w:rsidRDefault="006D26B4" w:rsidP="002B2A39">
      <w:pPr>
        <w:shd w:val="clear" w:color="auto" w:fill="FFFFFF"/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Nagłówki tabeli zatytułuj :  „ Saki”, „ Ptaki”,  „ Ryby”.</w:t>
      </w:r>
    </w:p>
    <w:p w14:paraId="535D93C5" w14:textId="77777777" w:rsidR="006D26B4" w:rsidRPr="00757D5B" w:rsidRDefault="006D26B4" w:rsidP="002B2A39">
      <w:pPr>
        <w:shd w:val="clear" w:color="auto" w:fill="FFFFFF"/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Następnie posortuj nazwy zwierząt alfabetycznie.  ( Sortowanie znajdziesz w sekcji : Edycja)</w:t>
      </w:r>
    </w:p>
    <w:p w14:paraId="47FAE114" w14:textId="77777777" w:rsidR="006D26B4" w:rsidRPr="00757D5B" w:rsidRDefault="006D26B4" w:rsidP="002B2A39">
      <w:pPr>
        <w:shd w:val="clear" w:color="auto" w:fill="FFFFFF"/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u w:val="single"/>
        </w:rPr>
      </w:pPr>
      <w:r w:rsidRPr="00757D5B">
        <w:rPr>
          <w:rFonts w:ascii="Times New Roman" w:hAnsi="Times New Roman" w:cs="Times New Roman"/>
        </w:rPr>
        <w:t xml:space="preserve">Plik zapisz jako: </w:t>
      </w:r>
      <w:r w:rsidRPr="00757D5B">
        <w:rPr>
          <w:rFonts w:ascii="Times New Roman" w:hAnsi="Times New Roman" w:cs="Times New Roman"/>
          <w:u w:val="single"/>
        </w:rPr>
        <w:t>od a do z</w:t>
      </w:r>
    </w:p>
    <w:p w14:paraId="7E99A769" w14:textId="77777777" w:rsidR="006D26B4" w:rsidRPr="00757D5B" w:rsidRDefault="006D26B4" w:rsidP="002B2A39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Jest to zadanie na ocenę.</w:t>
      </w:r>
    </w:p>
    <w:p w14:paraId="67B85D9B" w14:textId="77777777" w:rsidR="006D26B4" w:rsidRPr="00757D5B" w:rsidRDefault="006D26B4" w:rsidP="002B2A39">
      <w:pPr>
        <w:jc w:val="both"/>
        <w:rPr>
          <w:rFonts w:ascii="Times New Roman" w:hAnsi="Times New Roman" w:cs="Times New Roman"/>
          <w:b/>
          <w:color w:val="1F497D"/>
        </w:rPr>
      </w:pPr>
      <w:r w:rsidRPr="00757D5B">
        <w:rPr>
          <w:rFonts w:ascii="Times New Roman" w:hAnsi="Times New Roman" w:cs="Times New Roman"/>
        </w:rPr>
        <w:t xml:space="preserve">Wysyłamy na:  </w:t>
      </w:r>
      <w:hyperlink r:id="rId5" w:history="1">
        <w:r w:rsidRPr="00757D5B">
          <w:rPr>
            <w:rStyle w:val="Hipercze"/>
            <w:rFonts w:ascii="Times New Roman" w:hAnsi="Times New Roman" w:cs="Times New Roman"/>
            <w:b/>
          </w:rPr>
          <w:t>boniita1903@gmail.com</w:t>
        </w:r>
      </w:hyperlink>
    </w:p>
    <w:p w14:paraId="26EBE3E5" w14:textId="77777777" w:rsidR="006D26B4" w:rsidRPr="00757D5B" w:rsidRDefault="006D26B4" w:rsidP="002B2A39">
      <w:pPr>
        <w:rPr>
          <w:rFonts w:ascii="Times New Roman" w:hAnsi="Times New Roman" w:cs="Times New Roman"/>
          <w:b/>
          <w:color w:val="FF0000"/>
          <w:u w:val="single"/>
        </w:rPr>
      </w:pPr>
      <w:r w:rsidRPr="00757D5B">
        <w:rPr>
          <w:rFonts w:ascii="Times New Roman" w:hAnsi="Times New Roman" w:cs="Times New Roman"/>
          <w:b/>
          <w:color w:val="FF0000"/>
          <w:u w:val="single"/>
        </w:rPr>
        <w:t>Nie zapomnij – zawsze piszemy w mailu kto jest autorem zadania.</w:t>
      </w:r>
    </w:p>
    <w:p w14:paraId="429280D6" w14:textId="77777777" w:rsidR="006D26B4" w:rsidRPr="00757D5B" w:rsidRDefault="006D26B4" w:rsidP="002B2A39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Powodzenia !</w:t>
      </w:r>
    </w:p>
    <w:p w14:paraId="478182CB" w14:textId="77777777" w:rsidR="00236956" w:rsidRPr="00757D5B" w:rsidRDefault="00236956" w:rsidP="002B2A39">
      <w:pPr>
        <w:rPr>
          <w:rFonts w:ascii="Times New Roman" w:hAnsi="Times New Roman" w:cs="Times New Roman"/>
          <w:b/>
          <w:color w:val="FF0000"/>
        </w:rPr>
      </w:pPr>
    </w:p>
    <w:p w14:paraId="3AEA032B" w14:textId="77777777" w:rsidR="002B2A39" w:rsidRPr="00757D5B" w:rsidRDefault="002B2A39" w:rsidP="002B2A39">
      <w:pPr>
        <w:rPr>
          <w:rFonts w:ascii="Times New Roman" w:hAnsi="Times New Roman" w:cs="Times New Roman"/>
          <w:b/>
          <w:color w:val="FF0000"/>
        </w:rPr>
      </w:pPr>
      <w:r w:rsidRPr="00757D5B">
        <w:rPr>
          <w:rFonts w:ascii="Times New Roman" w:hAnsi="Times New Roman" w:cs="Times New Roman"/>
          <w:b/>
          <w:color w:val="FF0000"/>
        </w:rPr>
        <w:t>GEOGRAFIA</w:t>
      </w:r>
    </w:p>
    <w:p w14:paraId="3E885340" w14:textId="77777777" w:rsidR="002B2A39" w:rsidRPr="00757D5B" w:rsidRDefault="002B2A39" w:rsidP="002B2A39">
      <w:pPr>
        <w:rPr>
          <w:rFonts w:ascii="Times New Roman" w:hAnsi="Times New Roman" w:cs="Times New Roman"/>
          <w:b/>
        </w:rPr>
      </w:pPr>
      <w:r w:rsidRPr="00757D5B">
        <w:rPr>
          <w:rFonts w:ascii="Times New Roman" w:hAnsi="Times New Roman" w:cs="Times New Roman"/>
          <w:b/>
        </w:rPr>
        <w:t>25 maja (poniedziałek)</w:t>
      </w:r>
    </w:p>
    <w:p w14:paraId="71CF01B7" w14:textId="4E8392FE" w:rsidR="002B2A39" w:rsidRPr="00757D5B" w:rsidRDefault="002B2A39" w:rsidP="002B2A39">
      <w:pPr>
        <w:rPr>
          <w:rFonts w:ascii="Times New Roman" w:hAnsi="Times New Roman" w:cs="Times New Roman"/>
          <w:u w:val="single"/>
        </w:rPr>
      </w:pPr>
      <w:r w:rsidRPr="00757D5B">
        <w:rPr>
          <w:rFonts w:ascii="Times New Roman" w:hAnsi="Times New Roman" w:cs="Times New Roman"/>
          <w:u w:val="single"/>
        </w:rPr>
        <w:t>Temat: Sprawdzian wiadomości „Ameryka Północna i Południowa”</w:t>
      </w:r>
    </w:p>
    <w:p w14:paraId="2D81BEBF" w14:textId="77777777" w:rsidR="002B2A39" w:rsidRPr="00757D5B" w:rsidRDefault="002B2A39" w:rsidP="002B2A39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 xml:space="preserve">Uczniowie mają za zadanie zalogować się na platformie </w:t>
      </w:r>
      <w:hyperlink r:id="rId6" w:history="1">
        <w:r w:rsidRPr="00757D5B">
          <w:rPr>
            <w:rStyle w:val="Hipercze"/>
            <w:rFonts w:ascii="Times New Roman" w:hAnsi="Times New Roman" w:cs="Times New Roman"/>
          </w:rPr>
          <w:t>https://quizizz.com/</w:t>
        </w:r>
      </w:hyperlink>
      <w:r w:rsidRPr="00757D5B">
        <w:rPr>
          <w:rFonts w:ascii="Times New Roman" w:hAnsi="Times New Roman" w:cs="Times New Roman"/>
        </w:rPr>
        <w:t>, a następnie otrzymają kod do gry, aby wykonać sprawdzian.</w:t>
      </w:r>
    </w:p>
    <w:p w14:paraId="657F6333" w14:textId="77777777" w:rsidR="002B2A39" w:rsidRPr="00757D5B" w:rsidRDefault="002B2A39" w:rsidP="002B2A39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Od godz. 10.15 do godziny 10.45  będzie można jednorazowo rozwiązać quiz sprawdzający wiedzę z omawianego działu.</w:t>
      </w:r>
    </w:p>
    <w:p w14:paraId="630D961C" w14:textId="77777777" w:rsidR="002B2A39" w:rsidRPr="00757D5B" w:rsidRDefault="002B2A39" w:rsidP="002B2A39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 xml:space="preserve">W razie pytań proszę o kontakt: </w:t>
      </w:r>
      <w:r w:rsidRPr="00757D5B">
        <w:rPr>
          <w:rFonts w:ascii="Times New Roman" w:hAnsi="Times New Roman" w:cs="Times New Roman"/>
          <w:color w:val="FF0000"/>
        </w:rPr>
        <w:t xml:space="preserve">katarzyna.romanska91@gmail.com </w:t>
      </w:r>
      <w:r w:rsidRPr="00757D5B">
        <w:rPr>
          <w:rFonts w:ascii="Times New Roman" w:hAnsi="Times New Roman" w:cs="Times New Roman"/>
        </w:rPr>
        <w:t>lub przez Messengera.</w:t>
      </w:r>
    </w:p>
    <w:p w14:paraId="3060DBE6" w14:textId="77777777" w:rsidR="002B2A39" w:rsidRPr="00757D5B" w:rsidRDefault="002B2A39" w:rsidP="002B2A39">
      <w:pPr>
        <w:rPr>
          <w:rFonts w:ascii="Times New Roman" w:hAnsi="Times New Roman" w:cs="Times New Roman"/>
          <w:b/>
          <w:color w:val="FF0000"/>
        </w:rPr>
      </w:pPr>
      <w:r w:rsidRPr="00757D5B">
        <w:rPr>
          <w:rFonts w:ascii="Times New Roman" w:hAnsi="Times New Roman" w:cs="Times New Roman"/>
          <w:b/>
          <w:color w:val="FF0000"/>
        </w:rPr>
        <w:t>WOS</w:t>
      </w:r>
    </w:p>
    <w:p w14:paraId="0EE0DF0C" w14:textId="77777777" w:rsidR="002B2A39" w:rsidRPr="00757D5B" w:rsidRDefault="002B2A39" w:rsidP="002B2A39">
      <w:pPr>
        <w:rPr>
          <w:rFonts w:ascii="Times New Roman" w:hAnsi="Times New Roman" w:cs="Times New Roman"/>
          <w:b/>
        </w:rPr>
      </w:pPr>
      <w:r w:rsidRPr="00757D5B">
        <w:rPr>
          <w:rFonts w:ascii="Times New Roman" w:hAnsi="Times New Roman" w:cs="Times New Roman"/>
          <w:b/>
        </w:rPr>
        <w:t>26 maja (wtorek)</w:t>
      </w:r>
    </w:p>
    <w:p w14:paraId="63D996B0" w14:textId="77777777" w:rsidR="002B2A39" w:rsidRPr="00757D5B" w:rsidRDefault="002B2A39" w:rsidP="002B2A39">
      <w:pPr>
        <w:rPr>
          <w:rFonts w:ascii="Times New Roman" w:hAnsi="Times New Roman" w:cs="Times New Roman"/>
          <w:u w:val="single"/>
        </w:rPr>
      </w:pPr>
      <w:r w:rsidRPr="00757D5B">
        <w:rPr>
          <w:rFonts w:ascii="Times New Roman" w:hAnsi="Times New Roman" w:cs="Times New Roman"/>
          <w:u w:val="single"/>
        </w:rPr>
        <w:t>Temat: Organizacje międzynarodowe.</w:t>
      </w:r>
    </w:p>
    <w:p w14:paraId="2D76DB25" w14:textId="77777777" w:rsidR="002B2A39" w:rsidRPr="00757D5B" w:rsidRDefault="002B2A39" w:rsidP="002B2A39">
      <w:pPr>
        <w:rPr>
          <w:rFonts w:ascii="Times New Roman" w:hAnsi="Times New Roman" w:cs="Times New Roman"/>
          <w:color w:val="2E74B5" w:themeColor="accent1" w:themeShade="BF"/>
        </w:rPr>
      </w:pPr>
    </w:p>
    <w:p w14:paraId="43C1E1EC" w14:textId="77777777" w:rsidR="002B2A39" w:rsidRPr="00757D5B" w:rsidRDefault="002B2A39" w:rsidP="002B2A39">
      <w:pPr>
        <w:rPr>
          <w:rFonts w:ascii="Times New Roman" w:hAnsi="Times New Roman" w:cs="Times New Roman"/>
          <w:color w:val="000000" w:themeColor="text1"/>
        </w:rPr>
      </w:pPr>
      <w:r w:rsidRPr="00757D5B">
        <w:rPr>
          <w:rFonts w:ascii="Times New Roman" w:hAnsi="Times New Roman" w:cs="Times New Roman"/>
          <w:color w:val="000000" w:themeColor="text1"/>
        </w:rPr>
        <w:t>W tym dniu nie łączymy się głosowo.</w:t>
      </w:r>
    </w:p>
    <w:p w14:paraId="0004FF84" w14:textId="77777777" w:rsidR="002B2A39" w:rsidRPr="00757D5B" w:rsidRDefault="002B2A39" w:rsidP="002B2A39">
      <w:pPr>
        <w:rPr>
          <w:rFonts w:ascii="Times New Roman" w:hAnsi="Times New Roman" w:cs="Times New Roman"/>
          <w:color w:val="2E74B5" w:themeColor="accent1" w:themeShade="BF"/>
        </w:rPr>
      </w:pPr>
      <w:r w:rsidRPr="00757D5B">
        <w:rPr>
          <w:rFonts w:ascii="Times New Roman" w:hAnsi="Times New Roman" w:cs="Times New Roman"/>
          <w:b/>
          <w:color w:val="000000" w:themeColor="text1"/>
        </w:rPr>
        <w:t>Zapoznaj się z filmem</w:t>
      </w:r>
      <w:r w:rsidRPr="00757D5B">
        <w:rPr>
          <w:rFonts w:ascii="Times New Roman" w:hAnsi="Times New Roman" w:cs="Times New Roman"/>
          <w:color w:val="2E74B5" w:themeColor="accent1" w:themeShade="BF"/>
        </w:rPr>
        <w:t>:</w:t>
      </w:r>
    </w:p>
    <w:p w14:paraId="5ACB2A31" w14:textId="77777777" w:rsidR="002B2A39" w:rsidRPr="00757D5B" w:rsidRDefault="00757D5B" w:rsidP="002B2A39">
      <w:pPr>
        <w:rPr>
          <w:rFonts w:ascii="Times New Roman" w:hAnsi="Times New Roman" w:cs="Times New Roman"/>
          <w:color w:val="2E74B5" w:themeColor="accent1" w:themeShade="BF"/>
        </w:rPr>
      </w:pPr>
      <w:hyperlink r:id="rId7" w:history="1">
        <w:r w:rsidR="002B2A39" w:rsidRPr="00757D5B">
          <w:rPr>
            <w:rStyle w:val="Hipercze"/>
            <w:rFonts w:ascii="Times New Roman" w:hAnsi="Times New Roman" w:cs="Times New Roman"/>
          </w:rPr>
          <w:t>https://vod.tvp.pl/video/szkola-z-tvp-klasa-8,wos-lekcja-4-06052020,47879064</w:t>
        </w:r>
      </w:hyperlink>
    </w:p>
    <w:p w14:paraId="3F1E7F55" w14:textId="77777777" w:rsidR="002B2A39" w:rsidRPr="00757D5B" w:rsidRDefault="002B2A39" w:rsidP="002B2A39">
      <w:pPr>
        <w:rPr>
          <w:rFonts w:ascii="Times New Roman" w:hAnsi="Times New Roman" w:cs="Times New Roman"/>
          <w:color w:val="2E74B5" w:themeColor="accent1" w:themeShade="BF"/>
        </w:rPr>
      </w:pPr>
    </w:p>
    <w:p w14:paraId="1007A5F1" w14:textId="77777777" w:rsidR="002B2A39" w:rsidRPr="00757D5B" w:rsidRDefault="002B2A39" w:rsidP="002B2A39">
      <w:pPr>
        <w:rPr>
          <w:rFonts w:ascii="Times New Roman" w:hAnsi="Times New Roman" w:cs="Times New Roman"/>
          <w:b/>
          <w:color w:val="000000" w:themeColor="text1"/>
        </w:rPr>
      </w:pPr>
      <w:r w:rsidRPr="00757D5B">
        <w:rPr>
          <w:rFonts w:ascii="Times New Roman" w:hAnsi="Times New Roman" w:cs="Times New Roman"/>
          <w:b/>
          <w:color w:val="000000" w:themeColor="text1"/>
        </w:rPr>
        <w:t>Zadanie domowe:</w:t>
      </w:r>
    </w:p>
    <w:p w14:paraId="1075BBA9" w14:textId="77777777" w:rsidR="002B2A39" w:rsidRPr="00757D5B" w:rsidRDefault="002B2A39" w:rsidP="002B2A39">
      <w:pPr>
        <w:rPr>
          <w:rFonts w:ascii="Times New Roman" w:hAnsi="Times New Roman" w:cs="Times New Roman"/>
          <w:color w:val="000000" w:themeColor="text1"/>
        </w:rPr>
      </w:pPr>
      <w:r w:rsidRPr="00757D5B">
        <w:rPr>
          <w:rFonts w:ascii="Times New Roman" w:hAnsi="Times New Roman" w:cs="Times New Roman"/>
          <w:color w:val="000000" w:themeColor="text1"/>
        </w:rPr>
        <w:t>ćwiczenie 6 str. 173 podręcznik</w:t>
      </w:r>
    </w:p>
    <w:p w14:paraId="0FAD0336" w14:textId="77777777" w:rsidR="002B2A39" w:rsidRPr="00757D5B" w:rsidRDefault="002B2A39" w:rsidP="002B2A39">
      <w:pPr>
        <w:rPr>
          <w:rFonts w:ascii="Times New Roman" w:hAnsi="Times New Roman" w:cs="Times New Roman"/>
          <w:color w:val="000000" w:themeColor="text1"/>
        </w:rPr>
      </w:pPr>
    </w:p>
    <w:p w14:paraId="7B60E6A9" w14:textId="77777777" w:rsidR="002B2A39" w:rsidRPr="00757D5B" w:rsidRDefault="002B2A39" w:rsidP="002B2A39">
      <w:pPr>
        <w:rPr>
          <w:rFonts w:ascii="Times New Roman" w:hAnsi="Times New Roman" w:cs="Times New Roman"/>
          <w:b/>
          <w:color w:val="FF0000"/>
        </w:rPr>
      </w:pPr>
      <w:r w:rsidRPr="00757D5B">
        <w:rPr>
          <w:rFonts w:ascii="Times New Roman" w:hAnsi="Times New Roman" w:cs="Times New Roman"/>
          <w:b/>
          <w:color w:val="FF0000"/>
        </w:rPr>
        <w:t>Wyślij zdjęcie wykonanego zadania do 29 maja na Messengera lub maila katarzyna.romanska91@gmail.com</w:t>
      </w:r>
    </w:p>
    <w:p w14:paraId="096577E0" w14:textId="77777777" w:rsidR="006D26B4" w:rsidRPr="00757D5B" w:rsidRDefault="006D26B4" w:rsidP="002B2A39">
      <w:pPr>
        <w:rPr>
          <w:rFonts w:ascii="Times New Roman" w:hAnsi="Times New Roman" w:cs="Times New Roman"/>
        </w:rPr>
      </w:pPr>
    </w:p>
    <w:p w14:paraId="28AAEDAC" w14:textId="406C9954" w:rsidR="00236956" w:rsidRPr="00757D5B" w:rsidRDefault="00236956" w:rsidP="002B2A39">
      <w:pPr>
        <w:rPr>
          <w:rFonts w:ascii="Times New Roman" w:hAnsi="Times New Roman" w:cs="Times New Roman"/>
          <w:b/>
          <w:color w:val="FF0000"/>
        </w:rPr>
      </w:pPr>
      <w:r w:rsidRPr="00757D5B">
        <w:rPr>
          <w:rFonts w:ascii="Times New Roman" w:hAnsi="Times New Roman" w:cs="Times New Roman"/>
          <w:b/>
          <w:color w:val="FF0000"/>
        </w:rPr>
        <w:t>RELIGIA</w:t>
      </w:r>
    </w:p>
    <w:p w14:paraId="77D328B9" w14:textId="77777777" w:rsidR="00236956" w:rsidRPr="00757D5B" w:rsidRDefault="00236956" w:rsidP="00236956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color w:val="222222"/>
          <w:shd w:val="clear" w:color="auto" w:fill="FFFFFF"/>
          <w:lang w:eastAsia="pl-PL"/>
        </w:rPr>
        <w:t>Temat- Nie pożądaj żony bliźniego swego. 29 str.93</w:t>
      </w: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br/>
      </w: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br/>
      </w:r>
    </w:p>
    <w:p w14:paraId="7ACE2EF9" w14:textId="77777777" w:rsidR="00236956" w:rsidRPr="00757D5B" w:rsidRDefault="00236956" w:rsidP="0023695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u w:val="single"/>
          <w:lang w:eastAsia="pl-PL"/>
        </w:rPr>
        <w:t>Co Pan Bóg nakazuje w szóstym i dziewiątym Przykazaniu</w:t>
      </w:r>
      <w:r w:rsidRPr="00757D5B">
        <w:rPr>
          <w:rFonts w:ascii="Times New Roman" w:hAnsi="Times New Roman" w:cs="Times New Roman"/>
          <w:color w:val="222222"/>
          <w:lang w:eastAsia="pl-PL"/>
        </w:rPr>
        <w:t>?</w:t>
      </w:r>
    </w:p>
    <w:p w14:paraId="52ED0AB4" w14:textId="77777777" w:rsidR="00236956" w:rsidRPr="00757D5B" w:rsidRDefault="00236956" w:rsidP="00236956">
      <w:pPr>
        <w:spacing w:after="0" w:line="240" w:lineRule="auto"/>
        <w:jc w:val="both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b/>
          <w:bCs/>
          <w:color w:val="222222"/>
          <w:lang w:eastAsia="pl-PL"/>
        </w:rPr>
        <w:t>W 6 i 9 przykazaniu Pan Bóg nakazuje nam zachować czystość, skromność i wstydliwość w naszych myślach, spojrzeniach, wyobraźni i zachowaniu. Pan Bóg dbając o naszą godność i świętość ciała ludzkiego - zabrania nam popełniać grzechy nieczyste, nieskromne i bezwstydne samemu i z drugim człowiekiem. Mamy troszczyć się o świętość i godność ciała i duszy, bo są one darem Boga i są powołane do zbawienia i życia wiecznego z Bogiem w Niebie.</w:t>
      </w:r>
    </w:p>
    <w:p w14:paraId="6AC08C28" w14:textId="77777777" w:rsidR="00236956" w:rsidRPr="00757D5B" w:rsidRDefault="00236956" w:rsidP="00236956">
      <w:pPr>
        <w:spacing w:after="0" w:line="240" w:lineRule="auto"/>
        <w:jc w:val="both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W jaki sposób mamy zachować czystość, skromność i wstydliwość?</w:t>
      </w:r>
    </w:p>
    <w:p w14:paraId="77CDC287" w14:textId="77777777" w:rsidR="00236956" w:rsidRPr="00757D5B" w:rsidRDefault="00236956" w:rsidP="00236956">
      <w:pPr>
        <w:numPr>
          <w:ilvl w:val="0"/>
          <w:numId w:val="1"/>
        </w:numPr>
        <w:spacing w:after="0" w:line="240" w:lineRule="auto"/>
        <w:ind w:left="945"/>
        <w:rPr>
          <w:rFonts w:ascii="Times New Roman" w:eastAsia="Times New Roman" w:hAnsi="Times New Roman" w:cs="Times New Roman"/>
          <w:color w:val="222222"/>
          <w:lang w:eastAsia="pl-PL"/>
        </w:rPr>
      </w:pP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t xml:space="preserve">Nie myśleć, nie patrzeć na rzeczy i obrazy nieskromne np. w telewizji, </w:t>
      </w:r>
      <w:proofErr w:type="spellStart"/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t>internecie</w:t>
      </w:r>
      <w:proofErr w:type="spellEnd"/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t>, książkach lub gazetach; </w:t>
      </w:r>
    </w:p>
    <w:p w14:paraId="2BACB9BE" w14:textId="77777777" w:rsidR="00236956" w:rsidRPr="00757D5B" w:rsidRDefault="00236956" w:rsidP="00236956">
      <w:pPr>
        <w:numPr>
          <w:ilvl w:val="0"/>
          <w:numId w:val="1"/>
        </w:numPr>
        <w:spacing w:after="0" w:line="240" w:lineRule="auto"/>
        <w:ind w:left="945"/>
        <w:rPr>
          <w:rFonts w:ascii="Times New Roman" w:eastAsia="Times New Roman" w:hAnsi="Times New Roman" w:cs="Times New Roman"/>
          <w:color w:val="222222"/>
          <w:lang w:eastAsia="pl-PL"/>
        </w:rPr>
      </w:pP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t>nie mówić z upodobaniem o rzeczach nieskromnych;</w:t>
      </w:r>
    </w:p>
    <w:p w14:paraId="1C5E7BE0" w14:textId="77777777" w:rsidR="00236956" w:rsidRPr="00757D5B" w:rsidRDefault="00236956" w:rsidP="00236956">
      <w:pPr>
        <w:numPr>
          <w:ilvl w:val="0"/>
          <w:numId w:val="1"/>
        </w:numPr>
        <w:spacing w:after="0" w:line="240" w:lineRule="auto"/>
        <w:ind w:left="945"/>
        <w:rPr>
          <w:rFonts w:ascii="Times New Roman" w:eastAsia="Times New Roman" w:hAnsi="Times New Roman" w:cs="Times New Roman"/>
          <w:color w:val="222222"/>
          <w:lang w:eastAsia="pl-PL"/>
        </w:rPr>
      </w:pP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t>Nie pokazywać rzeczy i gestów nieskromnych i niegodnych;</w:t>
      </w:r>
    </w:p>
    <w:p w14:paraId="6FC30FA6" w14:textId="77777777" w:rsidR="00236956" w:rsidRPr="00757D5B" w:rsidRDefault="00236956" w:rsidP="00236956">
      <w:pPr>
        <w:numPr>
          <w:ilvl w:val="0"/>
          <w:numId w:val="1"/>
        </w:numPr>
        <w:spacing w:after="0" w:line="240" w:lineRule="auto"/>
        <w:ind w:left="945"/>
        <w:rPr>
          <w:rFonts w:ascii="Times New Roman" w:eastAsia="Times New Roman" w:hAnsi="Times New Roman" w:cs="Times New Roman"/>
          <w:color w:val="222222"/>
          <w:lang w:eastAsia="pl-PL"/>
        </w:rPr>
      </w:pP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t>Nie słuchać i nie mówić o rzeczach nieskromnych;</w:t>
      </w:r>
    </w:p>
    <w:p w14:paraId="293C33E4" w14:textId="77777777" w:rsidR="00236956" w:rsidRPr="00757D5B" w:rsidRDefault="00236956" w:rsidP="00236956">
      <w:pPr>
        <w:numPr>
          <w:ilvl w:val="0"/>
          <w:numId w:val="1"/>
        </w:numPr>
        <w:spacing w:after="0" w:line="240" w:lineRule="auto"/>
        <w:ind w:left="945"/>
        <w:rPr>
          <w:rFonts w:ascii="Times New Roman" w:eastAsia="Times New Roman" w:hAnsi="Times New Roman" w:cs="Times New Roman"/>
          <w:color w:val="222222"/>
          <w:lang w:eastAsia="pl-PL"/>
        </w:rPr>
      </w:pP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t>Nie czynić rzeczy nieskromnych samemu lub z kimś drugim;</w:t>
      </w:r>
    </w:p>
    <w:p w14:paraId="059F6A8E" w14:textId="77777777" w:rsidR="00236956" w:rsidRPr="00757D5B" w:rsidRDefault="00236956" w:rsidP="00236956">
      <w:pPr>
        <w:numPr>
          <w:ilvl w:val="0"/>
          <w:numId w:val="1"/>
        </w:numPr>
        <w:spacing w:after="0" w:line="240" w:lineRule="auto"/>
        <w:ind w:left="945"/>
        <w:rPr>
          <w:rFonts w:ascii="Times New Roman" w:eastAsia="Times New Roman" w:hAnsi="Times New Roman" w:cs="Times New Roman"/>
          <w:color w:val="222222"/>
          <w:lang w:eastAsia="pl-PL"/>
        </w:rPr>
      </w:pP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t>Skromnie się zachowywać i ubierać; nie podglądać innych;</w:t>
      </w:r>
    </w:p>
    <w:p w14:paraId="4FC769F4" w14:textId="77777777" w:rsidR="00236956" w:rsidRPr="00757D5B" w:rsidRDefault="00236956" w:rsidP="00236956">
      <w:pPr>
        <w:numPr>
          <w:ilvl w:val="0"/>
          <w:numId w:val="1"/>
        </w:numPr>
        <w:spacing w:after="0" w:line="240" w:lineRule="auto"/>
        <w:ind w:left="945"/>
        <w:rPr>
          <w:rFonts w:ascii="Times New Roman" w:eastAsia="Times New Roman" w:hAnsi="Times New Roman" w:cs="Times New Roman"/>
          <w:color w:val="222222"/>
          <w:lang w:eastAsia="pl-PL"/>
        </w:rPr>
      </w:pP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t>Dbać o godność swego ciała i każdego człowieka</w:t>
      </w:r>
    </w:p>
    <w:p w14:paraId="3038A177" w14:textId="77777777" w:rsidR="00236956" w:rsidRPr="00757D5B" w:rsidRDefault="00236956" w:rsidP="00236956">
      <w:pPr>
        <w:numPr>
          <w:ilvl w:val="0"/>
          <w:numId w:val="1"/>
        </w:numPr>
        <w:spacing w:after="0" w:line="240" w:lineRule="auto"/>
        <w:ind w:left="945"/>
        <w:rPr>
          <w:rFonts w:ascii="Times New Roman" w:eastAsia="Times New Roman" w:hAnsi="Times New Roman" w:cs="Times New Roman"/>
          <w:color w:val="222222"/>
          <w:lang w:eastAsia="pl-PL"/>
        </w:rPr>
      </w:pP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t>Nie narażać swej duszy i ciała na niebezpieczeństwo grzechu.</w:t>
      </w:r>
    </w:p>
    <w:p w14:paraId="07971452" w14:textId="77777777" w:rsidR="00236956" w:rsidRPr="00757D5B" w:rsidRDefault="00236956" w:rsidP="00236956">
      <w:pPr>
        <w:spacing w:after="0" w:line="240" w:lineRule="auto"/>
        <w:jc w:val="both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u w:val="single"/>
          <w:lang w:eastAsia="pl-PL"/>
        </w:rPr>
        <w:t>Kto grzeszy przeciw 6 i 9 przykazaniu Bożemu</w:t>
      </w:r>
      <w:r w:rsidRPr="00757D5B">
        <w:rPr>
          <w:rFonts w:ascii="Times New Roman" w:hAnsi="Times New Roman" w:cs="Times New Roman"/>
          <w:color w:val="222222"/>
          <w:lang w:eastAsia="pl-PL"/>
        </w:rPr>
        <w:t>? </w:t>
      </w:r>
    </w:p>
    <w:p w14:paraId="49F34935" w14:textId="77777777" w:rsidR="00236956" w:rsidRPr="00757D5B" w:rsidRDefault="00236956" w:rsidP="00236956">
      <w:pPr>
        <w:spacing w:after="0" w:line="240" w:lineRule="auto"/>
        <w:jc w:val="both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– Ten kto:</w:t>
      </w:r>
    </w:p>
    <w:p w14:paraId="154C51AB" w14:textId="77777777" w:rsidR="00236956" w:rsidRPr="00757D5B" w:rsidRDefault="00236956" w:rsidP="00236956">
      <w:pPr>
        <w:numPr>
          <w:ilvl w:val="0"/>
          <w:numId w:val="2"/>
        </w:numPr>
        <w:spacing w:after="0" w:line="240" w:lineRule="auto"/>
        <w:ind w:left="945"/>
        <w:rPr>
          <w:rFonts w:ascii="Times New Roman" w:eastAsia="Times New Roman" w:hAnsi="Times New Roman" w:cs="Times New Roman"/>
          <w:color w:val="222222"/>
          <w:lang w:eastAsia="pl-PL"/>
        </w:rPr>
      </w:pP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t>Kto myśli, pragnie i patrzy z upodobaniem na osoby i rzeczy nieskromne i nieczyste;</w:t>
      </w:r>
    </w:p>
    <w:p w14:paraId="2BE5D7AD" w14:textId="77777777" w:rsidR="00236956" w:rsidRPr="00757D5B" w:rsidRDefault="00236956" w:rsidP="00236956">
      <w:pPr>
        <w:numPr>
          <w:ilvl w:val="0"/>
          <w:numId w:val="2"/>
        </w:numPr>
        <w:spacing w:after="0" w:line="240" w:lineRule="auto"/>
        <w:ind w:left="945"/>
        <w:rPr>
          <w:rFonts w:ascii="Times New Roman" w:eastAsia="Times New Roman" w:hAnsi="Times New Roman" w:cs="Times New Roman"/>
          <w:color w:val="222222"/>
          <w:lang w:eastAsia="pl-PL"/>
        </w:rPr>
      </w:pP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t>Pokazuje rzeczy nieskromne; i kto nieskromnie się zachowuje;</w:t>
      </w:r>
    </w:p>
    <w:p w14:paraId="2B8FD76C" w14:textId="77777777" w:rsidR="00236956" w:rsidRPr="00757D5B" w:rsidRDefault="00236956" w:rsidP="00236956">
      <w:pPr>
        <w:numPr>
          <w:ilvl w:val="0"/>
          <w:numId w:val="2"/>
        </w:numPr>
        <w:spacing w:after="0" w:line="240" w:lineRule="auto"/>
        <w:ind w:left="945"/>
        <w:rPr>
          <w:rFonts w:ascii="Times New Roman" w:eastAsia="Times New Roman" w:hAnsi="Times New Roman" w:cs="Times New Roman"/>
          <w:color w:val="222222"/>
          <w:lang w:eastAsia="pl-PL"/>
        </w:rPr>
      </w:pP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t>kto wykonuje gesty nieskromne i wulgarne; </w:t>
      </w:r>
    </w:p>
    <w:p w14:paraId="48482054" w14:textId="77777777" w:rsidR="00236956" w:rsidRPr="00757D5B" w:rsidRDefault="00236956" w:rsidP="00236956">
      <w:pPr>
        <w:numPr>
          <w:ilvl w:val="0"/>
          <w:numId w:val="2"/>
        </w:numPr>
        <w:spacing w:after="0" w:line="240" w:lineRule="auto"/>
        <w:ind w:left="945"/>
        <w:rPr>
          <w:rFonts w:ascii="Times New Roman" w:eastAsia="Times New Roman" w:hAnsi="Times New Roman" w:cs="Times New Roman"/>
          <w:color w:val="222222"/>
          <w:lang w:eastAsia="pl-PL"/>
        </w:rPr>
      </w:pP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t>Słucha i mówi i rzeczach nieskromnych;</w:t>
      </w:r>
    </w:p>
    <w:p w14:paraId="120D050B" w14:textId="77777777" w:rsidR="00236956" w:rsidRPr="00757D5B" w:rsidRDefault="00236956" w:rsidP="00236956">
      <w:pPr>
        <w:numPr>
          <w:ilvl w:val="0"/>
          <w:numId w:val="2"/>
        </w:numPr>
        <w:spacing w:after="0" w:line="240" w:lineRule="auto"/>
        <w:ind w:left="945"/>
        <w:rPr>
          <w:rFonts w:ascii="Times New Roman" w:eastAsia="Times New Roman" w:hAnsi="Times New Roman" w:cs="Times New Roman"/>
          <w:color w:val="222222"/>
          <w:lang w:eastAsia="pl-PL"/>
        </w:rPr>
      </w:pP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t>Czyni rzeczy nieskromne sam lub z kimś innym;</w:t>
      </w:r>
    </w:p>
    <w:p w14:paraId="18873843" w14:textId="77777777" w:rsidR="00236956" w:rsidRPr="00757D5B" w:rsidRDefault="00236956" w:rsidP="00236956">
      <w:pPr>
        <w:numPr>
          <w:ilvl w:val="0"/>
          <w:numId w:val="2"/>
        </w:numPr>
        <w:spacing w:after="0" w:line="240" w:lineRule="auto"/>
        <w:ind w:left="945"/>
        <w:rPr>
          <w:rFonts w:ascii="Times New Roman" w:eastAsia="Times New Roman" w:hAnsi="Times New Roman" w:cs="Times New Roman"/>
          <w:color w:val="222222"/>
          <w:lang w:eastAsia="pl-PL"/>
        </w:rPr>
      </w:pP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t>Podgląda innych;</w:t>
      </w:r>
    </w:p>
    <w:p w14:paraId="16861DD6" w14:textId="77777777" w:rsidR="00236956" w:rsidRPr="00757D5B" w:rsidRDefault="00236956" w:rsidP="00236956">
      <w:pPr>
        <w:numPr>
          <w:ilvl w:val="0"/>
          <w:numId w:val="2"/>
        </w:numPr>
        <w:spacing w:after="0" w:line="240" w:lineRule="auto"/>
        <w:ind w:left="945"/>
        <w:rPr>
          <w:rFonts w:ascii="Times New Roman" w:eastAsia="Times New Roman" w:hAnsi="Times New Roman" w:cs="Times New Roman"/>
          <w:color w:val="222222"/>
          <w:lang w:eastAsia="pl-PL"/>
        </w:rPr>
      </w:pP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t>kto prowokująco i nieskromnie się zachowuje i ubiera; </w:t>
      </w:r>
    </w:p>
    <w:p w14:paraId="323356C3" w14:textId="77777777" w:rsidR="00236956" w:rsidRPr="00757D5B" w:rsidRDefault="00236956" w:rsidP="00236956">
      <w:pPr>
        <w:numPr>
          <w:ilvl w:val="0"/>
          <w:numId w:val="2"/>
        </w:numPr>
        <w:spacing w:after="0" w:line="240" w:lineRule="auto"/>
        <w:ind w:left="945"/>
        <w:rPr>
          <w:rFonts w:ascii="Times New Roman" w:eastAsia="Times New Roman" w:hAnsi="Times New Roman" w:cs="Times New Roman"/>
          <w:color w:val="222222"/>
          <w:lang w:eastAsia="pl-PL"/>
        </w:rPr>
      </w:pP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t>nie dba o godność swoją i godność innych osób</w:t>
      </w:r>
    </w:p>
    <w:p w14:paraId="76943D45" w14:textId="77777777" w:rsidR="00236956" w:rsidRPr="00757D5B" w:rsidRDefault="00236956" w:rsidP="00236956">
      <w:pPr>
        <w:numPr>
          <w:ilvl w:val="0"/>
          <w:numId w:val="2"/>
        </w:numPr>
        <w:spacing w:after="0" w:line="240" w:lineRule="auto"/>
        <w:ind w:left="945"/>
        <w:rPr>
          <w:rFonts w:ascii="Times New Roman" w:eastAsia="Times New Roman" w:hAnsi="Times New Roman" w:cs="Times New Roman"/>
          <w:color w:val="222222"/>
          <w:lang w:eastAsia="pl-PL"/>
        </w:rPr>
      </w:pP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t>kto szuka z premedytacją okazji do popełnienia grzechu.</w:t>
      </w:r>
    </w:p>
    <w:p w14:paraId="2FFF7661" w14:textId="77777777" w:rsidR="00236956" w:rsidRPr="00757D5B" w:rsidRDefault="00236956" w:rsidP="0023695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Temat - Ani żadnej rzeczy. katecheza 30 str.96 odpowiedzi przyślij na moją pocztę</w:t>
      </w:r>
    </w:p>
    <w:p w14:paraId="766D39E2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Imię i Nazwisko........................... kl.8</w:t>
      </w:r>
    </w:p>
    <w:p w14:paraId="57527A5A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Zadanie 1.</w:t>
      </w:r>
    </w:p>
    <w:p w14:paraId="122CB43A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Wpisz  właściwą odpowiedź</w:t>
      </w:r>
    </w:p>
    <w:p w14:paraId="580ACD44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Powszechne prawo moralne, które Stwórca dał wszystkim ludziom: wierzącym i niewierzącym w Niego, </w:t>
      </w:r>
    </w:p>
    <w:p w14:paraId="31718C63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nazywamy prawem .....................</w:t>
      </w:r>
    </w:p>
    <w:p w14:paraId="6C236DE8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A) objawionym, B) stanowionym,</w:t>
      </w:r>
    </w:p>
    <w:p w14:paraId="263C431C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C) naturalnym, D) cywilnym.</w:t>
      </w:r>
    </w:p>
    <w:p w14:paraId="70E75D50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 </w:t>
      </w:r>
    </w:p>
    <w:p w14:paraId="76F3C596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Zadanie 2.</w:t>
      </w:r>
    </w:p>
    <w:p w14:paraId="00F011B1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Które przykazania </w:t>
      </w:r>
    </w:p>
    <w:p w14:paraId="14E37311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Dekalogu </w:t>
      </w:r>
    </w:p>
    <w:p w14:paraId="74C21CC1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(podaj numery) zawierają podstawowe normy porządkujące życie </w:t>
      </w:r>
    </w:p>
    <w:p w14:paraId="55D60BB0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wspólnoty ludzkiej? ..................................................</w:t>
      </w:r>
    </w:p>
    <w:p w14:paraId="0F8B5301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 </w:t>
      </w:r>
    </w:p>
    <w:p w14:paraId="6EFC0EB3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Zadanie 3.</w:t>
      </w:r>
    </w:p>
    <w:p w14:paraId="56CCD1DA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 xml:space="preserve">Wypisz obok cnót </w:t>
      </w:r>
      <w:proofErr w:type="spellStart"/>
      <w:r w:rsidRPr="00757D5B">
        <w:rPr>
          <w:rFonts w:ascii="Times New Roman" w:hAnsi="Times New Roman" w:cs="Times New Roman"/>
          <w:color w:val="222222"/>
          <w:lang w:eastAsia="pl-PL"/>
        </w:rPr>
        <w:t>teologalnych</w:t>
      </w:r>
      <w:proofErr w:type="spellEnd"/>
      <w:r w:rsidRPr="00757D5B">
        <w:rPr>
          <w:rFonts w:ascii="Times New Roman" w:hAnsi="Times New Roman" w:cs="Times New Roman"/>
          <w:color w:val="222222"/>
          <w:lang w:eastAsia="pl-PL"/>
        </w:rPr>
        <w:t> </w:t>
      </w:r>
    </w:p>
    <w:p w14:paraId="0A9B7689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odpowiednie litery</w:t>
      </w:r>
    </w:p>
    <w:p w14:paraId="091F0D2F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: które postawy sprzeciwiają się danej </w:t>
      </w:r>
    </w:p>
    <w:p w14:paraId="07498C62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cnocie?</w:t>
      </w:r>
    </w:p>
    <w:p w14:paraId="2B9B49F2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Przeciw wierze ................................................</w:t>
      </w:r>
    </w:p>
    <w:p w14:paraId="7F70812F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Przeciw nadziei ...............................................</w:t>
      </w:r>
    </w:p>
    <w:p w14:paraId="1A18D1BA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Przeciw miłości ................................................</w:t>
      </w:r>
    </w:p>
    <w:p w14:paraId="4532848B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A) niewdzięczność</w:t>
      </w:r>
    </w:p>
    <w:p w14:paraId="3E139646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B) rozpacz</w:t>
      </w:r>
    </w:p>
    <w:p w14:paraId="1078C3BD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C) zuchwałe grzeszenie z liczeniem na Boże miłosierdzie</w:t>
      </w:r>
    </w:p>
    <w:p w14:paraId="03F9E801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D) dobrowolne zwątpienie</w:t>
      </w:r>
    </w:p>
    <w:p w14:paraId="254626A3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E) apostazja</w:t>
      </w:r>
    </w:p>
    <w:p w14:paraId="0F44FE81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F) lenistwo duchowe</w:t>
      </w:r>
    </w:p>
    <w:p w14:paraId="64E452AF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 </w:t>
      </w:r>
    </w:p>
    <w:p w14:paraId="2644E9C7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Zadanie 4</w:t>
      </w:r>
    </w:p>
    <w:p w14:paraId="3CC947D7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.</w:t>
      </w:r>
    </w:p>
    <w:p w14:paraId="10D5E710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Wyjaśnij, co to jest sumienie według ludzi niewierzących</w:t>
      </w:r>
    </w:p>
    <w:p w14:paraId="790E1020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.</w:t>
      </w:r>
    </w:p>
    <w:p w14:paraId="2B8D881F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Zadanie 5</w:t>
      </w:r>
    </w:p>
    <w:p w14:paraId="6FABE7B3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.</w:t>
      </w:r>
    </w:p>
    <w:p w14:paraId="30E4A115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Sformułuj pozytywnie (bez zaprzeczenia) drugie przykazanie </w:t>
      </w:r>
    </w:p>
    <w:p w14:paraId="4E048190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Dekalogu</w:t>
      </w:r>
    </w:p>
    <w:p w14:paraId="1DEB5079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.</w:t>
      </w:r>
    </w:p>
    <w:p w14:paraId="677AFFA8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Zadanie6</w:t>
      </w:r>
    </w:p>
    <w:p w14:paraId="74AEB7BB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.</w:t>
      </w:r>
    </w:p>
    <w:p w14:paraId="6DCB69C1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Na czym polega świeckie świętowanie</w:t>
      </w:r>
    </w:p>
    <w:p w14:paraId="2FA515D0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w rodzinie i społeczeństwie, a na czym świętowanie </w:t>
      </w:r>
    </w:p>
    <w:p w14:paraId="6B429A69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w chrześcijaństwie? Podaj przykłady.</w:t>
      </w:r>
    </w:p>
    <w:p w14:paraId="752AA3C7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Zadanie7</w:t>
      </w:r>
    </w:p>
    <w:p w14:paraId="7FDA1063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.</w:t>
      </w:r>
    </w:p>
    <w:p w14:paraId="6BB392FC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Wybierz dowolnie jeden z wymienionych grzechów i odpowiedz, dlaczego jest to grzech przeciw </w:t>
      </w:r>
    </w:p>
    <w:p w14:paraId="631AB279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pierwszemu przykazaniu:</w:t>
      </w:r>
    </w:p>
    <w:p w14:paraId="123DBF93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praktyka magii, praktyka spirytyzmu,</w:t>
      </w:r>
    </w:p>
    <w:p w14:paraId="65EB284B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praktyka wróżbiarstwa.</w:t>
      </w:r>
    </w:p>
    <w:p w14:paraId="0975A070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 </w:t>
      </w:r>
    </w:p>
    <w:p w14:paraId="00989E57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Zadanie8</w:t>
      </w:r>
    </w:p>
    <w:p w14:paraId="79FF252D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.</w:t>
      </w:r>
    </w:p>
    <w:p w14:paraId="4C422AAE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Które trzy z poniższych postaw traktowania Boga jak bożka najbardziej zagrażają wierze twoich </w:t>
      </w:r>
    </w:p>
    <w:p w14:paraId="216C39D8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rówieśników? Odpowiedź rozwiń i uzasadnij. </w:t>
      </w:r>
    </w:p>
    <w:p w14:paraId="4FF3C4C5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Człowiek traktuje Boga jak bożka,</w:t>
      </w:r>
    </w:p>
    <w:p w14:paraId="55D0A756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-gdy modli się</w:t>
      </w:r>
    </w:p>
    <w:p w14:paraId="40B06C0D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tylko po to, by coś otrzymać, bez otwarcia się na Boga i nawrócenia;</w:t>
      </w:r>
    </w:p>
    <w:p w14:paraId="4B2E1872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-</w:t>
      </w:r>
    </w:p>
    <w:p w14:paraId="426CB291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gdy chce podporządkować Boga swoim potrzebom i wyobrażeniom.</w:t>
      </w:r>
    </w:p>
    <w:p w14:paraId="5F0B46C1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Gdy chce uczynić Go:</w:t>
      </w:r>
    </w:p>
    <w:p w14:paraId="4EA65166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-</w:t>
      </w:r>
    </w:p>
    <w:p w14:paraId="5D8D967C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gwarantem pomyślności doczesnej (w życiu na ziemi),</w:t>
      </w:r>
    </w:p>
    <w:p w14:paraId="1BD30A7C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-</w:t>
      </w:r>
    </w:p>
    <w:p w14:paraId="0A45FF0E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wrogiem swoich nieprzyjaciół,</w:t>
      </w:r>
    </w:p>
    <w:p w14:paraId="3A5684EB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-</w:t>
      </w:r>
    </w:p>
    <w:p w14:paraId="2435F421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mścicielem zaznanych krzywd,</w:t>
      </w:r>
    </w:p>
    <w:p w14:paraId="44E357C6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-</w:t>
      </w:r>
    </w:p>
    <w:p w14:paraId="60AB3333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rekompensatą swoich niepowodzeń,</w:t>
      </w:r>
    </w:p>
    <w:p w14:paraId="22D8176D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-</w:t>
      </w:r>
    </w:p>
    <w:p w14:paraId="570779A7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tymczasowym wyjaśnieniem tego, czego jeszcze nie zdołała wyjaśnić nauka.</w:t>
      </w:r>
    </w:p>
    <w:p w14:paraId="54D2D954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bookmarkStart w:id="0" w:name="m_-8587657752412398583_2"/>
      <w:bookmarkEnd w:id="0"/>
      <w:r w:rsidRPr="00757D5B">
        <w:rPr>
          <w:rFonts w:ascii="Times New Roman" w:hAnsi="Times New Roman" w:cs="Times New Roman"/>
          <w:color w:val="222222"/>
          <w:lang w:eastAsia="pl-PL"/>
        </w:rPr>
        <w:t> </w:t>
      </w:r>
    </w:p>
    <w:p w14:paraId="37E8474E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……………………………………………….</w:t>
      </w:r>
    </w:p>
    <w:p w14:paraId="6504425E" w14:textId="77777777" w:rsidR="00236956" w:rsidRPr="00757D5B" w:rsidRDefault="00236956" w:rsidP="00236956">
      <w:pPr>
        <w:spacing w:after="0" w:line="240" w:lineRule="auto"/>
        <w:rPr>
          <w:rFonts w:ascii="Times New Roman" w:hAnsi="Times New Roman" w:cs="Times New Roman"/>
          <w:color w:val="222222"/>
          <w:lang w:eastAsia="pl-PL"/>
        </w:rPr>
      </w:pPr>
      <w:r w:rsidRPr="00757D5B">
        <w:rPr>
          <w:rFonts w:ascii="Times New Roman" w:hAnsi="Times New Roman" w:cs="Times New Roman"/>
          <w:color w:val="222222"/>
          <w:lang w:eastAsia="pl-PL"/>
        </w:rPr>
        <w:t> </w:t>
      </w:r>
    </w:p>
    <w:p w14:paraId="6F72F17A" w14:textId="77777777" w:rsidR="00236956" w:rsidRPr="00757D5B" w:rsidRDefault="00236956" w:rsidP="00236956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21430E0C" w14:textId="46126ABC" w:rsidR="00236956" w:rsidRPr="00757D5B" w:rsidRDefault="00236956" w:rsidP="002B2A39">
      <w:pPr>
        <w:rPr>
          <w:rFonts w:ascii="Times New Roman" w:hAnsi="Times New Roman" w:cs="Times New Roman"/>
          <w:b/>
          <w:color w:val="FF0000"/>
        </w:rPr>
      </w:pPr>
      <w:r w:rsidRPr="00757D5B">
        <w:rPr>
          <w:rFonts w:ascii="Times New Roman" w:hAnsi="Times New Roman" w:cs="Times New Roman"/>
          <w:b/>
          <w:color w:val="FF0000"/>
        </w:rPr>
        <w:t>WDR</w:t>
      </w:r>
    </w:p>
    <w:p w14:paraId="7125A8A0" w14:textId="4CC30699" w:rsidR="00236956" w:rsidRPr="00757D5B" w:rsidRDefault="00236956" w:rsidP="00236956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proofErr w:type="spellStart"/>
      <w:r w:rsidRPr="00757D5B">
        <w:rPr>
          <w:rFonts w:ascii="Times New Roman" w:eastAsia="Times New Roman" w:hAnsi="Times New Roman" w:cs="Times New Roman"/>
          <w:b/>
          <w:bCs/>
          <w:color w:val="222222"/>
          <w:lang w:eastAsia="pl-PL"/>
        </w:rPr>
        <w:t>Wdr</w:t>
      </w:r>
      <w:proofErr w:type="spellEnd"/>
      <w:r w:rsidRPr="00757D5B">
        <w:rPr>
          <w:rFonts w:ascii="Times New Roman" w:eastAsia="Times New Roman" w:hAnsi="Times New Roman" w:cs="Times New Roman"/>
          <w:b/>
          <w:bCs/>
          <w:color w:val="222222"/>
          <w:lang w:eastAsia="pl-PL"/>
        </w:rPr>
        <w:t xml:space="preserve"> kl. 8  Temat : dojrzałość do małżeństwa....</w:t>
      </w: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br/>
      </w:r>
      <w:r w:rsidRPr="00757D5B">
        <w:rPr>
          <w:rFonts w:ascii="Times New Roman" w:eastAsia="Times New Roman" w:hAnsi="Times New Roman" w:cs="Times New Roman"/>
          <w:color w:val="222222"/>
          <w:shd w:val="clear" w:color="auto" w:fill="FFFFFF"/>
          <w:lang w:eastAsia="pl-PL"/>
        </w:rPr>
        <w:t>Witajcie  moi drodzy . Przesyłam Wam kilka refleksji w załącznikach . Są to fotografie z Waszego podręcznika "Wędrując ku dorosłości"</w:t>
      </w: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br/>
      </w:r>
      <w:r w:rsidRPr="00757D5B">
        <w:rPr>
          <w:rFonts w:ascii="Times New Roman" w:eastAsia="Times New Roman" w:hAnsi="Times New Roman" w:cs="Times New Roman"/>
          <w:color w:val="222222"/>
          <w:shd w:val="clear" w:color="auto" w:fill="FFFFFF"/>
          <w:lang w:eastAsia="pl-PL"/>
        </w:rPr>
        <w:t xml:space="preserve">" dojrzałość do małżeństwa". Będziemy powoli się żegnać ,więc chciałabym zostawić Wam pewne przemyślenia co do Waszej jeszcze odległej przyszłości....nie </w:t>
      </w:r>
      <w:proofErr w:type="spellStart"/>
      <w:r w:rsidRPr="00757D5B">
        <w:rPr>
          <w:rFonts w:ascii="Times New Roman" w:eastAsia="Times New Roman" w:hAnsi="Times New Roman" w:cs="Times New Roman"/>
          <w:color w:val="222222"/>
          <w:shd w:val="clear" w:color="auto" w:fill="FFFFFF"/>
          <w:lang w:eastAsia="pl-PL"/>
        </w:rPr>
        <w:t>mal</w:t>
      </w:r>
      <w:proofErr w:type="spellEnd"/>
      <w:r w:rsidRPr="00757D5B">
        <w:rPr>
          <w:rFonts w:ascii="Times New Roman" w:eastAsia="Times New Roman" w:hAnsi="Times New Roman" w:cs="Times New Roman"/>
          <w:color w:val="222222"/>
          <w:shd w:val="clear" w:color="auto" w:fill="FFFFFF"/>
          <w:lang w:eastAsia="pl-PL"/>
        </w:rPr>
        <w:t xml:space="preserve"> automatycznie pomyślicie tak samo jak rozpoczyna się ten rozdział  - " Dlaczego ten temat?" przecież........to nie czas....</w:t>
      </w:r>
      <w:proofErr w:type="spellStart"/>
      <w:r w:rsidRPr="00757D5B">
        <w:rPr>
          <w:rFonts w:ascii="Times New Roman" w:eastAsia="Times New Roman" w:hAnsi="Times New Roman" w:cs="Times New Roman"/>
          <w:color w:val="222222"/>
          <w:shd w:val="clear" w:color="auto" w:fill="FFFFFF"/>
          <w:lang w:eastAsia="pl-PL"/>
        </w:rPr>
        <w:t>itp</w:t>
      </w:r>
      <w:proofErr w:type="spellEnd"/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br/>
      </w:r>
      <w:r w:rsidRPr="00757D5B">
        <w:rPr>
          <w:rFonts w:ascii="Times New Roman" w:eastAsia="Times New Roman" w:hAnsi="Times New Roman" w:cs="Times New Roman"/>
          <w:color w:val="222222"/>
          <w:shd w:val="clear" w:color="auto" w:fill="FFFFFF"/>
          <w:lang w:eastAsia="pl-PL"/>
        </w:rPr>
        <w:t xml:space="preserve">tak macie rację ....ale możecie teraz poprzez te ćwiczenia tam zawarte wzbudzić pewne refleksje i rozpoznać siebie zadając pytanie ..."jak będę w przyszłości się przygotowywać do wyboru życia w małżeństwie, jakimi kryteriami będę się kierować przy wyborze </w:t>
      </w:r>
      <w:proofErr w:type="spellStart"/>
      <w:r w:rsidRPr="00757D5B">
        <w:rPr>
          <w:rFonts w:ascii="Times New Roman" w:eastAsia="Times New Roman" w:hAnsi="Times New Roman" w:cs="Times New Roman"/>
          <w:color w:val="222222"/>
          <w:shd w:val="clear" w:color="auto" w:fill="FFFFFF"/>
          <w:lang w:eastAsia="pl-PL"/>
        </w:rPr>
        <w:t>współmaLżonka</w:t>
      </w:r>
      <w:proofErr w:type="spellEnd"/>
      <w:r w:rsidRPr="00757D5B">
        <w:rPr>
          <w:rFonts w:ascii="Times New Roman" w:eastAsia="Times New Roman" w:hAnsi="Times New Roman" w:cs="Times New Roman"/>
          <w:color w:val="222222"/>
          <w:shd w:val="clear" w:color="auto" w:fill="FFFFFF"/>
          <w:lang w:eastAsia="pl-PL"/>
        </w:rPr>
        <w:t xml:space="preserve"> i motywy zawierania małżeństwa. Małżeństwo to daleka przyszłość , a może i bliska - któż to wie. </w:t>
      </w: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br/>
      </w:r>
      <w:r w:rsidRPr="00757D5B">
        <w:rPr>
          <w:rFonts w:ascii="Times New Roman" w:eastAsia="Times New Roman" w:hAnsi="Times New Roman" w:cs="Times New Roman"/>
          <w:color w:val="222222"/>
          <w:shd w:val="clear" w:color="auto" w:fill="FFFFFF"/>
          <w:lang w:eastAsia="pl-PL"/>
        </w:rPr>
        <w:t>Proszę spróbujcie z sercem i zaangażowaniem przeczytać i przeanalizować ćwiczenia </w:t>
      </w: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br/>
      </w:r>
    </w:p>
    <w:p w14:paraId="27A6D3A7" w14:textId="77777777" w:rsidR="00236956" w:rsidRPr="00757D5B" w:rsidRDefault="00236956" w:rsidP="002B2A39">
      <w:pPr>
        <w:rPr>
          <w:rFonts w:ascii="Times New Roman" w:hAnsi="Times New Roman" w:cs="Times New Roman"/>
          <w:b/>
          <w:color w:val="FF0000"/>
        </w:rPr>
      </w:pPr>
    </w:p>
    <w:p w14:paraId="5CC9C1A5" w14:textId="77777777" w:rsidR="00236956" w:rsidRPr="00757D5B" w:rsidRDefault="00236956" w:rsidP="002B2A39">
      <w:pPr>
        <w:rPr>
          <w:rFonts w:ascii="Times New Roman" w:hAnsi="Times New Roman" w:cs="Times New Roman"/>
          <w:b/>
          <w:color w:val="FF0000"/>
        </w:rPr>
      </w:pPr>
    </w:p>
    <w:p w14:paraId="4316CC81" w14:textId="77777777" w:rsidR="00236956" w:rsidRPr="00757D5B" w:rsidRDefault="00236956" w:rsidP="002B2A39">
      <w:pPr>
        <w:rPr>
          <w:rFonts w:ascii="Times New Roman" w:hAnsi="Times New Roman" w:cs="Times New Roman"/>
          <w:b/>
          <w:color w:val="FF0000"/>
        </w:rPr>
      </w:pPr>
    </w:p>
    <w:p w14:paraId="5CB04A7A" w14:textId="02AA6CF9" w:rsidR="00236956" w:rsidRPr="00757D5B" w:rsidRDefault="00BA26D6" w:rsidP="002B2A39">
      <w:pPr>
        <w:rPr>
          <w:rFonts w:ascii="Times New Roman" w:hAnsi="Times New Roman" w:cs="Times New Roman"/>
          <w:b/>
          <w:color w:val="FF0000"/>
        </w:rPr>
      </w:pPr>
      <w:r w:rsidRPr="00757D5B">
        <w:rPr>
          <w:rFonts w:ascii="Times New Roman" w:hAnsi="Times New Roman" w:cs="Times New Roman"/>
          <w:b/>
          <w:noProof/>
          <w:color w:val="FF0000"/>
          <w:lang w:eastAsia="pl-PL"/>
        </w:rPr>
        <w:drawing>
          <wp:inline distT="0" distB="0" distL="0" distR="0" wp14:anchorId="6ACD5C26" wp14:editId="42B92C91">
            <wp:extent cx="4028529" cy="3023064"/>
            <wp:effectExtent l="0" t="5080" r="5080" b="5080"/>
            <wp:docPr id="1" name="Obraz 1" descr="../Downloads/wdrkl_8/20200524_11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wdrkl_8/20200524_114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7203" cy="302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D5B">
        <w:rPr>
          <w:rFonts w:ascii="Times New Roman" w:hAnsi="Times New Roman" w:cs="Times New Roman"/>
          <w:b/>
          <w:noProof/>
          <w:color w:val="FF0000"/>
          <w:lang w:eastAsia="pl-PL"/>
        </w:rPr>
        <w:drawing>
          <wp:inline distT="0" distB="0" distL="0" distR="0" wp14:anchorId="11218F06" wp14:editId="6A331844">
            <wp:extent cx="4485476" cy="3365964"/>
            <wp:effectExtent l="953" t="0" r="11747" b="11748"/>
            <wp:docPr id="2" name="Obraz 2" descr="../Downloads/wdrkl_8/20200524_11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wdrkl_8/20200524_114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3418" cy="33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D5B">
        <w:rPr>
          <w:rFonts w:ascii="Times New Roman" w:hAnsi="Times New Roman" w:cs="Times New Roman"/>
          <w:b/>
          <w:noProof/>
          <w:color w:val="FF0000"/>
          <w:lang w:eastAsia="pl-PL"/>
        </w:rPr>
        <w:drawing>
          <wp:inline distT="0" distB="0" distL="0" distR="0" wp14:anchorId="28333E4D" wp14:editId="1B5DB63F">
            <wp:extent cx="4356745" cy="3269362"/>
            <wp:effectExtent l="10478" t="0" r="0" b="0"/>
            <wp:docPr id="3" name="Obraz 3" descr="../Downloads/wdrkl_8/20200524_11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ownloads/wdrkl_8/20200524_114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4843" cy="327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D5B">
        <w:rPr>
          <w:rFonts w:ascii="Times New Roman" w:hAnsi="Times New Roman" w:cs="Times New Roman"/>
          <w:b/>
          <w:noProof/>
          <w:color w:val="FF0000"/>
          <w:lang w:eastAsia="pl-PL"/>
        </w:rPr>
        <w:drawing>
          <wp:inline distT="0" distB="0" distL="0" distR="0" wp14:anchorId="4E42DC34" wp14:editId="13DC987D">
            <wp:extent cx="4242445" cy="3183590"/>
            <wp:effectExtent l="0" t="3810" r="0" b="0"/>
            <wp:docPr id="4" name="Obraz 4" descr="../Downloads/wdrkl_8/20200524_11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ownloads/wdrkl_8/20200524_115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4816" cy="318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D5B">
        <w:rPr>
          <w:rFonts w:ascii="Times New Roman" w:hAnsi="Times New Roman" w:cs="Times New Roman"/>
          <w:b/>
          <w:noProof/>
          <w:color w:val="FF0000"/>
          <w:lang w:eastAsia="pl-PL"/>
        </w:rPr>
        <w:drawing>
          <wp:inline distT="0" distB="0" distL="0" distR="0" wp14:anchorId="223F1B23" wp14:editId="3F19D4CE">
            <wp:extent cx="4346106" cy="3261379"/>
            <wp:effectExtent l="8890" t="0" r="6350" b="6350"/>
            <wp:docPr id="5" name="Obraz 5" descr="../Downloads/wdrkl_8/20200524_11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ownloads/wdrkl_8/20200524_115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4865" cy="327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D5B">
        <w:rPr>
          <w:rFonts w:ascii="Times New Roman" w:hAnsi="Times New Roman" w:cs="Times New Roman"/>
          <w:b/>
          <w:noProof/>
          <w:color w:val="FF0000"/>
          <w:lang w:eastAsia="pl-PL"/>
        </w:rPr>
        <w:drawing>
          <wp:inline distT="0" distB="0" distL="0" distR="0" wp14:anchorId="604874DA" wp14:editId="50AB04FB">
            <wp:extent cx="4472800" cy="3356451"/>
            <wp:effectExtent l="0" t="635" r="0" b="0"/>
            <wp:docPr id="6" name="Obraz 6" descr="../Downloads/wdrkl_8/20200524_11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ownloads/wdrkl_8/20200524_115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8376" cy="33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68224" w14:textId="55C81857" w:rsidR="00236956" w:rsidRPr="00757D5B" w:rsidRDefault="00236956" w:rsidP="00236956">
      <w:pPr>
        <w:rPr>
          <w:rFonts w:ascii="Times New Roman" w:hAnsi="Times New Roman" w:cs="Times New Roman"/>
          <w:b/>
          <w:color w:val="FF0000"/>
        </w:rPr>
      </w:pPr>
      <w:r w:rsidRPr="00757D5B">
        <w:rPr>
          <w:rFonts w:ascii="Times New Roman" w:hAnsi="Times New Roman" w:cs="Times New Roman"/>
          <w:b/>
          <w:color w:val="FF0000"/>
        </w:rPr>
        <w:t>FIZYKA</w:t>
      </w:r>
    </w:p>
    <w:p w14:paraId="043B740D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28 maja (czwartek) 2 lekcje</w:t>
      </w:r>
    </w:p>
    <w:p w14:paraId="77DFC972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 xml:space="preserve">Temat: </w:t>
      </w:r>
      <w:r w:rsidRPr="00757D5B">
        <w:rPr>
          <w:rFonts w:ascii="Times New Roman" w:hAnsi="Times New Roman" w:cs="Times New Roman"/>
          <w:b/>
          <w:bCs/>
          <w:u w:val="single"/>
        </w:rPr>
        <w:t>Otrzymywanie obrazów za pomocą soczewek skupiających</w:t>
      </w:r>
    </w:p>
    <w:p w14:paraId="5F40197E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Notatka:</w:t>
      </w:r>
    </w:p>
    <w:p w14:paraId="391ED303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Temat ten jest w podręczniku na stronach od 260-262.</w:t>
      </w:r>
    </w:p>
    <w:p w14:paraId="6E91E491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Notatka będzie polegała na konstrukcji obrazów za pomocą soczewek skupiających w 4 położeniach przedmiotu:</w:t>
      </w:r>
    </w:p>
    <w:p w14:paraId="6DFA7DA4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 xml:space="preserve"> x&gt;2f,</w:t>
      </w:r>
    </w:p>
    <w:p w14:paraId="3DB2FD3B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 xml:space="preserve"> x=2f, </w:t>
      </w:r>
    </w:p>
    <w:p w14:paraId="16A995A1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2f&gt;x&gt;f,</w:t>
      </w:r>
    </w:p>
    <w:p w14:paraId="02DE0920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 xml:space="preserve"> x&lt;f.</w:t>
      </w:r>
    </w:p>
    <w:p w14:paraId="1B10B69E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Wszystkie konstrukcje są w podręczniku na stronach 261 i 262. Pod każdą konstrukcją piszecie cechy otrzymanego obrazu i w jakiej odległości y powstaje.</w:t>
      </w:r>
    </w:p>
    <w:p w14:paraId="6B3A8265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Będziemy te konstrukcje wykonywać podczas lekcji na zoomie, więc proszę przygotować linijkę i ołówek, żeby nie tracić czasu.</w:t>
      </w:r>
    </w:p>
    <w:p w14:paraId="3EA959F9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Wszystko o soczewkach jest w filmie, do którego poniżej macie link, konstrukcje zaczynają się 3 i pół minuty po rozpoczęciu filmu.</w:t>
      </w:r>
    </w:p>
    <w:p w14:paraId="01ED73E9" w14:textId="77777777" w:rsidR="00236956" w:rsidRPr="00757D5B" w:rsidRDefault="00236956" w:rsidP="00236956">
      <w:pPr>
        <w:rPr>
          <w:rFonts w:ascii="Times New Roman" w:hAnsi="Times New Roman" w:cs="Times New Roman"/>
        </w:rPr>
      </w:pPr>
    </w:p>
    <w:p w14:paraId="0D846BF1" w14:textId="77777777" w:rsidR="00236956" w:rsidRPr="00757D5B" w:rsidRDefault="00757D5B" w:rsidP="00236956">
      <w:pPr>
        <w:rPr>
          <w:rFonts w:ascii="Times New Roman" w:hAnsi="Times New Roman" w:cs="Times New Roman"/>
        </w:rPr>
      </w:pPr>
      <w:hyperlink r:id="rId14" w:tgtFrame="_blank" w:history="1">
        <w:r w:rsidR="00236956" w:rsidRPr="00757D5B">
          <w:rPr>
            <w:rStyle w:val="Hipercze"/>
            <w:rFonts w:ascii="Times New Roman" w:hAnsi="Times New Roman" w:cs="Times New Roman"/>
          </w:rPr>
          <w:t>https://www.youtube.com/watch?v=ODLGnvTGVxg</w:t>
        </w:r>
      </w:hyperlink>
    </w:p>
    <w:p w14:paraId="2C2DBC2B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Trzeba wyłączać reklamy.</w:t>
      </w:r>
    </w:p>
    <w:p w14:paraId="71989044" w14:textId="77777777" w:rsidR="00236956" w:rsidRPr="00757D5B" w:rsidRDefault="00236956" w:rsidP="00236956">
      <w:pPr>
        <w:rPr>
          <w:rFonts w:ascii="Times New Roman" w:hAnsi="Times New Roman" w:cs="Times New Roman"/>
        </w:rPr>
      </w:pPr>
    </w:p>
    <w:p w14:paraId="04E367F5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 xml:space="preserve">Temat: </w:t>
      </w:r>
      <w:r w:rsidRPr="00757D5B">
        <w:rPr>
          <w:rFonts w:ascii="Times New Roman" w:hAnsi="Times New Roman" w:cs="Times New Roman"/>
          <w:b/>
          <w:u w:val="single"/>
        </w:rPr>
        <w:t>Otrzymywanie obrazów za pomocą soczewek rozpraszających</w:t>
      </w:r>
    </w:p>
    <w:p w14:paraId="2317E12C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Otrzymywanie obrazów za pomocą soczewek rozpraszających.</w:t>
      </w:r>
    </w:p>
    <w:p w14:paraId="66260D2E" w14:textId="77777777" w:rsidR="00236956" w:rsidRPr="00757D5B" w:rsidRDefault="00236956" w:rsidP="00236956">
      <w:pPr>
        <w:rPr>
          <w:rFonts w:ascii="Times New Roman" w:hAnsi="Times New Roman" w:cs="Times New Roman"/>
        </w:rPr>
      </w:pPr>
    </w:p>
    <w:p w14:paraId="5CD48064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 xml:space="preserve">Do tego tematu korzystamy z filmu który był podany w lekcji poprzedniej. </w:t>
      </w:r>
    </w:p>
    <w:p w14:paraId="5F4E5EA2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Konstrukcja w soczewce rozpraszającej jest w siódmej minucie filmu.</w:t>
      </w:r>
    </w:p>
    <w:p w14:paraId="5C9152AD" w14:textId="77777777" w:rsidR="00236956" w:rsidRPr="00757D5B" w:rsidRDefault="00757D5B" w:rsidP="00236956">
      <w:pPr>
        <w:rPr>
          <w:rFonts w:ascii="Times New Roman" w:hAnsi="Times New Roman" w:cs="Times New Roman"/>
        </w:rPr>
      </w:pPr>
      <w:hyperlink r:id="rId15" w:tgtFrame="_blank" w:history="1">
        <w:r w:rsidR="00236956" w:rsidRPr="00757D5B">
          <w:rPr>
            <w:rStyle w:val="Hipercze"/>
            <w:rFonts w:ascii="Times New Roman" w:hAnsi="Times New Roman" w:cs="Times New Roman"/>
          </w:rPr>
          <w:t>https://www.youtube.com/watch?v=ODLGnvTGVxg</w:t>
        </w:r>
      </w:hyperlink>
    </w:p>
    <w:p w14:paraId="4E1DB148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W podręczniku macie to na stronie 263.</w:t>
      </w:r>
    </w:p>
    <w:p w14:paraId="6426E95A" w14:textId="77777777" w:rsidR="00236956" w:rsidRPr="00757D5B" w:rsidRDefault="00236956" w:rsidP="00236956">
      <w:pPr>
        <w:rPr>
          <w:rFonts w:ascii="Times New Roman" w:hAnsi="Times New Roman" w:cs="Times New Roman"/>
          <w:u w:val="single"/>
        </w:rPr>
      </w:pPr>
      <w:r w:rsidRPr="00757D5B">
        <w:rPr>
          <w:rFonts w:ascii="Times New Roman" w:hAnsi="Times New Roman" w:cs="Times New Roman"/>
          <w:b/>
          <w:bCs/>
        </w:rPr>
        <w:t>W notatce</w:t>
      </w:r>
      <w:r w:rsidRPr="00757D5B">
        <w:rPr>
          <w:rFonts w:ascii="Times New Roman" w:hAnsi="Times New Roman" w:cs="Times New Roman"/>
        </w:rPr>
        <w:t xml:space="preserve"> musi być ta konstrukcja, zróbcie ją starannie. Nie zapominajcie, że F czyli ognisko soczewki jest po jej dwu stronach </w:t>
      </w:r>
      <w:r w:rsidRPr="00757D5B">
        <w:rPr>
          <w:rFonts w:ascii="Times New Roman" w:hAnsi="Times New Roman" w:cs="Times New Roman"/>
          <w:u w:val="single"/>
        </w:rPr>
        <w:t xml:space="preserve">w połowie promienia krzywizny. </w:t>
      </w:r>
    </w:p>
    <w:p w14:paraId="43D30580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Oprócz konstrukcji</w:t>
      </w:r>
      <w:r w:rsidRPr="00757D5B">
        <w:rPr>
          <w:rFonts w:ascii="Times New Roman" w:hAnsi="Times New Roman" w:cs="Times New Roman"/>
          <w:b/>
          <w:bCs/>
        </w:rPr>
        <w:t xml:space="preserve"> w notatce</w:t>
      </w:r>
      <w:r w:rsidRPr="00757D5B">
        <w:rPr>
          <w:rFonts w:ascii="Times New Roman" w:hAnsi="Times New Roman" w:cs="Times New Roman"/>
        </w:rPr>
        <w:t xml:space="preserve"> należy napisać:</w:t>
      </w:r>
    </w:p>
    <w:p w14:paraId="1186D73F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 xml:space="preserve">Za pomocą soczewek wklęsłych, rozpraszających </w:t>
      </w:r>
      <w:r w:rsidRPr="00757D5B">
        <w:rPr>
          <w:rFonts w:ascii="Times New Roman" w:hAnsi="Times New Roman" w:cs="Times New Roman"/>
          <w:u w:val="single"/>
        </w:rPr>
        <w:t>zawsze</w:t>
      </w:r>
      <w:r w:rsidRPr="00757D5B">
        <w:rPr>
          <w:rFonts w:ascii="Times New Roman" w:hAnsi="Times New Roman" w:cs="Times New Roman"/>
        </w:rPr>
        <w:t xml:space="preserve"> powstaje obraz pozorny, prosty i pomniejszony. </w:t>
      </w:r>
    </w:p>
    <w:p w14:paraId="7CFC33E5" w14:textId="77777777" w:rsidR="00236956" w:rsidRPr="00757D5B" w:rsidRDefault="00236956" w:rsidP="00236956">
      <w:pPr>
        <w:rPr>
          <w:rFonts w:ascii="Times New Roman" w:hAnsi="Times New Roman" w:cs="Times New Roman"/>
          <w:u w:val="single"/>
        </w:rPr>
      </w:pPr>
      <w:r w:rsidRPr="00757D5B">
        <w:rPr>
          <w:rFonts w:ascii="Times New Roman" w:hAnsi="Times New Roman" w:cs="Times New Roman"/>
          <w:u w:val="single"/>
        </w:rPr>
        <w:t>WSZYSTKIE RYSUNKI ROBICIE ODRĘCZNIE, NIE WKLEJACIE WYDRUKÓW.</w:t>
      </w:r>
    </w:p>
    <w:p w14:paraId="725FD83E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  <w:b/>
          <w:bCs/>
        </w:rPr>
        <w:t xml:space="preserve"> Na następnej lekcji jest z tego kartkówka.</w:t>
      </w:r>
    </w:p>
    <w:p w14:paraId="61F7ACB2" w14:textId="77777777" w:rsidR="00236956" w:rsidRPr="00757D5B" w:rsidRDefault="00236956" w:rsidP="00236956">
      <w:pPr>
        <w:ind w:left="66"/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 xml:space="preserve">Proszę robić zdjęcia notatek i wysłać mi mailem, na adres </w:t>
      </w:r>
      <w:hyperlink r:id="rId16" w:history="1">
        <w:r w:rsidRPr="00757D5B">
          <w:rPr>
            <w:rStyle w:val="Hipercze"/>
            <w:rFonts w:ascii="Times New Roman" w:hAnsi="Times New Roman" w:cs="Times New Roman"/>
          </w:rPr>
          <w:t>kparuch2@gmail.com</w:t>
        </w:r>
      </w:hyperlink>
      <w:r w:rsidRPr="00757D5B">
        <w:rPr>
          <w:rFonts w:ascii="Times New Roman" w:hAnsi="Times New Roman" w:cs="Times New Roman"/>
        </w:rPr>
        <w:t xml:space="preserve">. </w:t>
      </w:r>
    </w:p>
    <w:p w14:paraId="75A91156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 xml:space="preserve">POWODZENIA, w razie pytań piszcie, dzwońcie </w:t>
      </w:r>
    </w:p>
    <w:p w14:paraId="720B06ED" w14:textId="77777777" w:rsidR="00236956" w:rsidRPr="00757D5B" w:rsidRDefault="00236956" w:rsidP="00236956">
      <w:pPr>
        <w:rPr>
          <w:rFonts w:ascii="Times New Roman" w:hAnsi="Times New Roman" w:cs="Times New Roman"/>
        </w:rPr>
      </w:pPr>
      <w:r w:rsidRPr="00757D5B">
        <w:rPr>
          <w:rFonts w:ascii="Times New Roman" w:hAnsi="Times New Roman" w:cs="Times New Roman"/>
        </w:rPr>
        <w:t>Krystyna P.</w:t>
      </w:r>
    </w:p>
    <w:p w14:paraId="4A9AF3C4" w14:textId="77777777" w:rsidR="00236956" w:rsidRPr="00757D5B" w:rsidRDefault="00236956" w:rsidP="002B2A39">
      <w:pPr>
        <w:rPr>
          <w:rFonts w:ascii="Times New Roman" w:hAnsi="Times New Roman" w:cs="Times New Roman"/>
          <w:b/>
          <w:color w:val="FF0000"/>
        </w:rPr>
      </w:pPr>
    </w:p>
    <w:p w14:paraId="4FC80171" w14:textId="6F3C6D8E" w:rsidR="009D5BA1" w:rsidRPr="00757D5B" w:rsidRDefault="009D5BA1" w:rsidP="002B2A39">
      <w:pPr>
        <w:rPr>
          <w:rFonts w:ascii="Times New Roman" w:hAnsi="Times New Roman" w:cs="Times New Roman"/>
          <w:b/>
          <w:color w:val="FF0000"/>
        </w:rPr>
      </w:pPr>
      <w:r w:rsidRPr="00757D5B">
        <w:rPr>
          <w:rFonts w:ascii="Times New Roman" w:hAnsi="Times New Roman" w:cs="Times New Roman"/>
          <w:b/>
          <w:color w:val="FF0000"/>
        </w:rPr>
        <w:t>EDB</w:t>
      </w:r>
    </w:p>
    <w:p w14:paraId="70728D22" w14:textId="759C84A8" w:rsidR="009D5BA1" w:rsidRPr="00757D5B" w:rsidRDefault="009D5BA1" w:rsidP="009D5BA1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color w:val="222222"/>
          <w:shd w:val="clear" w:color="auto" w:fill="FFFFFF"/>
          <w:lang w:eastAsia="pl-PL"/>
        </w:rPr>
        <w:t>Temat lekcji na ten</w:t>
      </w:r>
      <w:r w:rsidRPr="00757D5B">
        <w:rPr>
          <w:rFonts w:ascii="Times New Roman" w:eastAsia="Times New Roman" w:hAnsi="Times New Roman" w:cs="Times New Roman"/>
          <w:color w:val="222222"/>
          <w:lang w:eastAsia="pl-PL"/>
        </w:rPr>
        <w:t xml:space="preserve"> </w:t>
      </w:r>
      <w:r w:rsidRPr="00757D5B">
        <w:rPr>
          <w:rFonts w:ascii="Times New Roman" w:eastAsia="Times New Roman" w:hAnsi="Times New Roman" w:cs="Times New Roman"/>
          <w:color w:val="222222"/>
          <w:shd w:val="clear" w:color="auto" w:fill="FFFFFF"/>
          <w:lang w:eastAsia="pl-PL"/>
        </w:rPr>
        <w:t>tydzień to: „Powtórzenie wiadomości”.</w:t>
      </w:r>
    </w:p>
    <w:p w14:paraId="46EC3866" w14:textId="77777777" w:rsidR="009D5BA1" w:rsidRPr="00757D5B" w:rsidRDefault="009D5BA1" w:rsidP="002B2A39">
      <w:pPr>
        <w:rPr>
          <w:rFonts w:ascii="Times New Roman" w:hAnsi="Times New Roman" w:cs="Times New Roman"/>
          <w:b/>
          <w:color w:val="FF0000"/>
        </w:rPr>
      </w:pPr>
    </w:p>
    <w:p w14:paraId="0662309F" w14:textId="7FEFEBFF" w:rsidR="00757D5B" w:rsidRPr="00757D5B" w:rsidRDefault="00757D5B" w:rsidP="002B2A39">
      <w:pPr>
        <w:rPr>
          <w:rFonts w:ascii="Times New Roman" w:hAnsi="Times New Roman" w:cs="Times New Roman"/>
          <w:b/>
          <w:color w:val="FF0000"/>
        </w:rPr>
      </w:pPr>
      <w:r w:rsidRPr="00757D5B">
        <w:rPr>
          <w:rFonts w:ascii="Times New Roman" w:hAnsi="Times New Roman" w:cs="Times New Roman"/>
          <w:b/>
          <w:color w:val="FF0000"/>
        </w:rPr>
        <w:t>CHEMIA</w:t>
      </w:r>
    </w:p>
    <w:p w14:paraId="2F673E62" w14:textId="77777777" w:rsidR="00757D5B" w:rsidRPr="00757D5B" w:rsidRDefault="00757D5B" w:rsidP="00757D5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b/>
          <w:bCs/>
          <w:color w:val="FF00FF"/>
          <w:lang w:eastAsia="pl-PL"/>
        </w:rPr>
        <w:t>Temat: Białka - budowa i właściwości białek.</w:t>
      </w:r>
    </w:p>
    <w:p w14:paraId="26D10900" w14:textId="77777777" w:rsidR="00757D5B" w:rsidRPr="00757D5B" w:rsidRDefault="00757D5B" w:rsidP="00757D5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3C52FED8" w14:textId="77777777" w:rsidR="00757D5B" w:rsidRPr="00757D5B" w:rsidRDefault="00757D5B" w:rsidP="00757D5B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lang w:eastAsia="pl-PL"/>
        </w:rPr>
      </w:pPr>
      <w:r w:rsidRPr="00757D5B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Budowa białek</w:t>
      </w:r>
    </w:p>
    <w:p w14:paraId="57078700" w14:textId="77777777" w:rsidR="00757D5B" w:rsidRPr="00757D5B" w:rsidRDefault="00757D5B" w:rsidP="00757D5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color w:val="000000"/>
          <w:lang w:eastAsia="pl-PL"/>
        </w:rPr>
        <w:t>Skład pierwiastkowy białek: węgiel, wodór, tlen, azot, siarka, fosfor.</w:t>
      </w:r>
      <w:r w:rsidRPr="00757D5B">
        <w:rPr>
          <w:rFonts w:ascii="Times New Roman" w:eastAsia="Times New Roman" w:hAnsi="Times New Roman" w:cs="Times New Roman"/>
          <w:color w:val="FF0000"/>
          <w:shd w:val="clear" w:color="auto" w:fill="FFFFFF"/>
          <w:lang w:eastAsia="pl-PL"/>
        </w:rPr>
        <w:t xml:space="preserve"> W skład niektórych białek wchodzi miedź, żelazo, cynk, magnez i jod.</w:t>
      </w:r>
    </w:p>
    <w:p w14:paraId="56D2DF5E" w14:textId="77777777" w:rsidR="00757D5B" w:rsidRPr="00757D5B" w:rsidRDefault="00757D5B" w:rsidP="00757D5B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        Podstawowymi elementami budującymi białka są aminokwasy.</w:t>
      </w:r>
    </w:p>
    <w:p w14:paraId="72D00737" w14:textId="77777777" w:rsidR="00757D5B" w:rsidRPr="00757D5B" w:rsidRDefault="00757D5B" w:rsidP="00757D5B">
      <w:pPr>
        <w:shd w:val="clear" w:color="auto" w:fill="FFFFFF"/>
        <w:spacing w:before="240"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b/>
          <w:bCs/>
          <w:color w:val="0000FF"/>
          <w:shd w:val="clear" w:color="auto" w:fill="FFFFFF"/>
          <w:lang w:eastAsia="pl-PL"/>
        </w:rPr>
        <w:t>Białka to wielkocząsteczkowe związki chemiczne, zbudowane z reszt aminokwasowych połączonych wiązaniami peptydowymi.</w:t>
      </w:r>
    </w:p>
    <w:p w14:paraId="31B1C2AA" w14:textId="77777777" w:rsidR="00757D5B" w:rsidRPr="00757D5B" w:rsidRDefault="00757D5B" w:rsidP="00757D5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0B85CD00" w14:textId="77777777" w:rsidR="00757D5B" w:rsidRPr="00757D5B" w:rsidRDefault="00757D5B" w:rsidP="00757D5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color w:val="FF0000"/>
          <w:lang w:eastAsia="pl-PL"/>
        </w:rPr>
        <w:t>Przypomnienie</w:t>
      </w:r>
    </w:p>
    <w:p w14:paraId="2716394A" w14:textId="77777777" w:rsidR="00757D5B" w:rsidRPr="00757D5B" w:rsidRDefault="00757D5B" w:rsidP="00757D5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1AA09FE1" w14:textId="77777777" w:rsidR="00757D5B" w:rsidRPr="00757D5B" w:rsidRDefault="00757D5B" w:rsidP="00757D5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W jaki sposób łączą się dwie cząsteczki aminokwasu o najprostszej budowie – glicyny.</w:t>
      </w:r>
    </w:p>
    <w:p w14:paraId="1F2245F8" w14:textId="77777777" w:rsidR="00757D5B" w:rsidRPr="00757D5B" w:rsidRDefault="00757D5B" w:rsidP="00757D5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eastAsia="pl-PL"/>
        </w:rPr>
        <w:drawing>
          <wp:inline distT="0" distB="0" distL="0" distR="0" wp14:anchorId="344B24A1" wp14:editId="41C9088F">
            <wp:extent cx="5730240" cy="1798320"/>
            <wp:effectExtent l="0" t="0" r="3810" b="0"/>
            <wp:docPr id="8" name="Obraz 8" descr="https://lh4.googleusercontent.com/8IIqFTXxhKLZZAH2ho-yQ355LGFJNp9HdRg8ryJJp0qoGh9jDxf7zeGoQVqyutwezhvefJpRUYTEY_x0Ua5uKx51Vd1wOtBuGqKFy8COaloHO3wXkZ-6Y7lzK9pvhC4VqGe9IX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4.googleusercontent.com/8IIqFTXxhKLZZAH2ho-yQ355LGFJNp9HdRg8ryJJp0qoGh9jDxf7zeGoQVqyutwezhvefJpRUYTEY_x0Ua5uKx51Vd1wOtBuGqKFy8COaloHO3wXkZ-6Y7lzK9pvhC4VqGe9IXj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2FCA9" w14:textId="77777777" w:rsidR="00757D5B" w:rsidRPr="00757D5B" w:rsidRDefault="00757D5B" w:rsidP="00757D5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Aminokwasy łączą się za pomocą wiązania peptydowego, które tworzy grupa karboksylowa i aminowa łączących się cząsteczek aminokwasów.</w:t>
      </w:r>
    </w:p>
    <w:p w14:paraId="1F039066" w14:textId="77777777" w:rsidR="00757D5B" w:rsidRPr="00757D5B" w:rsidRDefault="00757D5B" w:rsidP="00757D5B">
      <w:pPr>
        <w:spacing w:after="240" w:line="240" w:lineRule="auto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lang w:eastAsia="pl-PL"/>
        </w:rPr>
        <w:br/>
      </w:r>
    </w:p>
    <w:p w14:paraId="66C76AF3" w14:textId="77777777" w:rsidR="00757D5B" w:rsidRPr="00757D5B" w:rsidRDefault="00757D5B" w:rsidP="00757D5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color w:val="FF0000"/>
          <w:shd w:val="clear" w:color="auto" w:fill="FFFFFF"/>
          <w:lang w:eastAsia="pl-PL"/>
        </w:rPr>
        <w:t>Białkami umownie nazywamy związki, których łańcuch zawiera więcej niż 100 reszt aminokwasowych, a związki o krótszych łańcuchach są zaliczane do polipeptydów.</w:t>
      </w:r>
    </w:p>
    <w:p w14:paraId="0B5EE614" w14:textId="77777777" w:rsidR="00757D5B" w:rsidRPr="00757D5B" w:rsidRDefault="00757D5B" w:rsidP="00757D5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color w:val="FF0000"/>
          <w:shd w:val="clear" w:color="auto" w:fill="FFFFFF"/>
          <w:lang w:eastAsia="pl-PL"/>
        </w:rPr>
        <w:t>Łańcuchy białkowe mogą mieć różną strukturę przestrzenną, m.in. skręcają się w spirale lub wstęgi.</w:t>
      </w:r>
    </w:p>
    <w:p w14:paraId="52AD3760" w14:textId="77777777" w:rsidR="00757D5B" w:rsidRPr="00757D5B" w:rsidRDefault="00757D5B" w:rsidP="00757D5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eastAsia="pl-PL"/>
        </w:rPr>
        <w:drawing>
          <wp:inline distT="0" distB="0" distL="0" distR="0" wp14:anchorId="585A2825" wp14:editId="15C2F740">
            <wp:extent cx="5730240" cy="2293620"/>
            <wp:effectExtent l="0" t="0" r="3810" b="0"/>
            <wp:docPr id="9" name="Obraz 9" descr="https://lh6.googleusercontent.com/Unqpo6LbbKiqsQ1yrJ-UuNIQZ2_ysBjEdVItVqs8JntI-TNElqQtRZr98_OchHrDGIiOLgwp5a8VGfUwN26qHu0V78tRk9ofam3vByo_DysRIxLjbTzF2Q4T9Abfdi5BDRLl4n9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6.googleusercontent.com/Unqpo6LbbKiqsQ1yrJ-UuNIQZ2_ysBjEdVItVqs8JntI-TNElqQtRZr98_OchHrDGIiOLgwp5a8VGfUwN26qHu0V78tRk9ofam3vByo_DysRIxLjbTzF2Q4T9Abfdi5BDRLl4n9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23ADC" w14:textId="77777777" w:rsidR="00757D5B" w:rsidRPr="00757D5B" w:rsidRDefault="00757D5B" w:rsidP="00757D5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5408F3B8" w14:textId="77777777" w:rsidR="00757D5B" w:rsidRPr="00757D5B" w:rsidRDefault="00757D5B" w:rsidP="00757D5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color w:val="FF0000"/>
          <w:shd w:val="clear" w:color="auto" w:fill="FFFFFF"/>
          <w:lang w:eastAsia="pl-PL"/>
        </w:rPr>
        <w:t xml:space="preserve">Budowę białek opisał amerykański fizyk i chemik Linus Carl Pauling (czyt. </w:t>
      </w:r>
      <w:proofErr w:type="spellStart"/>
      <w:r w:rsidRPr="00757D5B">
        <w:rPr>
          <w:rFonts w:ascii="Times New Roman" w:eastAsia="Times New Roman" w:hAnsi="Times New Roman" w:cs="Times New Roman"/>
          <w:color w:val="FF0000"/>
          <w:shd w:val="clear" w:color="auto" w:fill="FFFFFF"/>
          <w:lang w:eastAsia="pl-PL"/>
        </w:rPr>
        <w:t>lajnus</w:t>
      </w:r>
      <w:proofErr w:type="spellEnd"/>
      <w:r w:rsidRPr="00757D5B">
        <w:rPr>
          <w:rFonts w:ascii="Times New Roman" w:eastAsia="Times New Roman" w:hAnsi="Times New Roman" w:cs="Times New Roman"/>
          <w:color w:val="FF0000"/>
          <w:shd w:val="clear" w:color="auto" w:fill="FFFFFF"/>
          <w:lang w:eastAsia="pl-PL"/>
        </w:rPr>
        <w:t xml:space="preserve"> </w:t>
      </w:r>
      <w:proofErr w:type="spellStart"/>
      <w:r w:rsidRPr="00757D5B">
        <w:rPr>
          <w:rFonts w:ascii="Times New Roman" w:eastAsia="Times New Roman" w:hAnsi="Times New Roman" w:cs="Times New Roman"/>
          <w:color w:val="FF0000"/>
          <w:shd w:val="clear" w:color="auto" w:fill="FFFFFF"/>
          <w:lang w:eastAsia="pl-PL"/>
        </w:rPr>
        <w:t>carl</w:t>
      </w:r>
      <w:proofErr w:type="spellEnd"/>
      <w:r w:rsidRPr="00757D5B">
        <w:rPr>
          <w:rFonts w:ascii="Times New Roman" w:eastAsia="Times New Roman" w:hAnsi="Times New Roman" w:cs="Times New Roman"/>
          <w:color w:val="FF0000"/>
          <w:shd w:val="clear" w:color="auto" w:fill="FFFFFF"/>
          <w:lang w:eastAsia="pl-PL"/>
        </w:rPr>
        <w:t xml:space="preserve"> </w:t>
      </w:r>
      <w:proofErr w:type="spellStart"/>
      <w:r w:rsidRPr="00757D5B">
        <w:rPr>
          <w:rFonts w:ascii="Times New Roman" w:eastAsia="Times New Roman" w:hAnsi="Times New Roman" w:cs="Times New Roman"/>
          <w:color w:val="FF0000"/>
          <w:shd w:val="clear" w:color="auto" w:fill="FFFFFF"/>
          <w:lang w:eastAsia="pl-PL"/>
        </w:rPr>
        <w:t>puling</w:t>
      </w:r>
      <w:proofErr w:type="spellEnd"/>
      <w:r w:rsidRPr="00757D5B">
        <w:rPr>
          <w:rFonts w:ascii="Times New Roman" w:eastAsia="Times New Roman" w:hAnsi="Times New Roman" w:cs="Times New Roman"/>
          <w:color w:val="FF0000"/>
          <w:shd w:val="clear" w:color="auto" w:fill="FFFFFF"/>
          <w:lang w:eastAsia="pl-PL"/>
        </w:rPr>
        <w:t>), za co w 1954 roku otrzymał Nagrodę Nobla. Osiem lat później, tj. w 1962 r., otrzymał drugą – Pokojową Nagrodę Nobla za pracę podczas kampanii przeciwko próbom z bronią jądrową. Naukowiec ten uważany jest za jednego z najważniejszych chemików XX wieku.</w:t>
      </w:r>
    </w:p>
    <w:p w14:paraId="767AC5F6" w14:textId="77777777" w:rsidR="00757D5B" w:rsidRPr="00757D5B" w:rsidRDefault="00757D5B" w:rsidP="00757D5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5F0972B0" w14:textId="77777777" w:rsidR="00757D5B" w:rsidRPr="00757D5B" w:rsidRDefault="00757D5B" w:rsidP="00757D5B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lang w:eastAsia="pl-PL"/>
        </w:rPr>
      </w:pPr>
      <w:r w:rsidRPr="00757D5B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pl-PL"/>
        </w:rPr>
        <w:t>Występowanie i rola białek</w:t>
      </w:r>
    </w:p>
    <w:p w14:paraId="0881C1C0" w14:textId="77777777" w:rsidR="00757D5B" w:rsidRPr="00757D5B" w:rsidRDefault="00757D5B" w:rsidP="00757D5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eastAsia="pl-PL"/>
        </w:rPr>
        <w:drawing>
          <wp:inline distT="0" distB="0" distL="0" distR="0" wp14:anchorId="739403A0" wp14:editId="105C05DE">
            <wp:extent cx="4351020" cy="3604260"/>
            <wp:effectExtent l="0" t="0" r="0" b="0"/>
            <wp:docPr id="10" name="Obraz 10" descr="https://lh6.googleusercontent.com/k4agP5M-wZI_OTTW2ew-1QNOXV5EQF0uNJpxZ6CwYvSLee3tHp_BdxeofldwjcPMj5USgw8xpcXTG-U4QHyY1ecWE8IzHWOuM4bni5c6ER13lacbj87tyJ8YC-1aAEMN11ONLq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6.googleusercontent.com/k4agP5M-wZI_OTTW2ew-1QNOXV5EQF0uNJpxZ6CwYvSLee3tHp_BdxeofldwjcPMj5USgw8xpcXTG-U4QHyY1ecWE8IzHWOuM4bni5c6ER13lacbj87tyJ8YC-1aAEMN11ONLqY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2A73B" w14:textId="77777777" w:rsidR="00757D5B" w:rsidRPr="00757D5B" w:rsidRDefault="00757D5B" w:rsidP="00757D5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40EB37AB" w14:textId="5767A48C" w:rsidR="00757D5B" w:rsidRDefault="00757D5B" w:rsidP="00757D5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lang w:eastAsia="pl-PL"/>
        </w:rPr>
        <w:t> </w:t>
      </w:r>
    </w:p>
    <w:p w14:paraId="3E20657A" w14:textId="77777777" w:rsidR="00757D5B" w:rsidRPr="00757D5B" w:rsidRDefault="00757D5B" w:rsidP="00757D5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</w:p>
    <w:p w14:paraId="1AC378A2" w14:textId="77777777" w:rsidR="00757D5B" w:rsidRPr="00757D5B" w:rsidRDefault="00757D5B" w:rsidP="00757D5B">
      <w:pPr>
        <w:numPr>
          <w:ilvl w:val="0"/>
          <w:numId w:val="5"/>
        </w:num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757D5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Źródłem białka zwierzęcego są m.in. jajka, nabiał, mięso, ryby, a roślinnego – produkty zbożowe oraz rośliny strączkowe, np. fasola, soja </w:t>
      </w:r>
    </w:p>
    <w:p w14:paraId="57F7ACB3" w14:textId="77777777" w:rsidR="00757D5B" w:rsidRPr="00757D5B" w:rsidRDefault="00757D5B" w:rsidP="00757D5B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B1B1B"/>
          <w:lang w:eastAsia="pl-PL"/>
        </w:rPr>
      </w:pPr>
      <w:r w:rsidRPr="00757D5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Białka są głównym składnikiem budulcowym organizmów. Pełnią funkcje: budulcowe, transportowe, regulujące i inne.</w:t>
      </w:r>
    </w:p>
    <w:p w14:paraId="53A944AA" w14:textId="77777777" w:rsidR="00757D5B" w:rsidRPr="00757D5B" w:rsidRDefault="00757D5B" w:rsidP="00757D5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1FBC0E58" w14:textId="77777777" w:rsidR="00757D5B" w:rsidRPr="00757D5B" w:rsidRDefault="00757D5B" w:rsidP="00757D5B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lang w:eastAsia="pl-PL"/>
        </w:rPr>
      </w:pPr>
      <w:r w:rsidRPr="00757D5B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pl-PL"/>
        </w:rPr>
        <w:t>Wykrywanie białek</w:t>
      </w:r>
      <w:r w:rsidRPr="00757D5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: (</w:t>
      </w:r>
      <w:r w:rsidRPr="00757D5B">
        <w:rPr>
          <w:rFonts w:ascii="Times New Roman" w:eastAsia="Times New Roman" w:hAnsi="Times New Roman" w:cs="Times New Roman"/>
          <w:color w:val="FF0000"/>
          <w:shd w:val="clear" w:color="auto" w:fill="FFFFFF"/>
          <w:lang w:eastAsia="pl-PL"/>
        </w:rPr>
        <w:t>reakcje barwne pozwalające wykryć obecność białka.)</w:t>
      </w:r>
    </w:p>
    <w:p w14:paraId="0C7EFE9E" w14:textId="77777777" w:rsidR="00757D5B" w:rsidRPr="00757D5B" w:rsidRDefault="00757D5B" w:rsidP="00757D5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7EFAB329" w14:textId="77777777" w:rsidR="00757D5B" w:rsidRPr="00757D5B" w:rsidRDefault="00757D5B" w:rsidP="00757D5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b/>
          <w:bCs/>
          <w:color w:val="FF9900"/>
          <w:shd w:val="clear" w:color="auto" w:fill="FFFFFF"/>
          <w:lang w:eastAsia="pl-PL"/>
        </w:rPr>
        <w:t>a) reakcja ksantoproteinowa</w:t>
      </w:r>
    </w:p>
    <w:p w14:paraId="72B81BD6" w14:textId="77777777" w:rsidR="00757D5B" w:rsidRPr="00757D5B" w:rsidRDefault="00757D5B" w:rsidP="00757D5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odczynnik - kwas azotowy(V) HNO</w:t>
      </w:r>
      <w:r w:rsidRPr="00757D5B">
        <w:rPr>
          <w:rFonts w:ascii="Times New Roman" w:eastAsia="Times New Roman" w:hAnsi="Times New Roman" w:cs="Times New Roman"/>
          <w:color w:val="000000"/>
          <w:shd w:val="clear" w:color="auto" w:fill="FFFFFF"/>
          <w:vertAlign w:val="subscript"/>
          <w:lang w:eastAsia="pl-PL"/>
        </w:rPr>
        <w:t>3</w:t>
      </w:r>
    </w:p>
    <w:p w14:paraId="1C10C8F8" w14:textId="77777777" w:rsidR="00757D5B" w:rsidRPr="00757D5B" w:rsidRDefault="00757D5B" w:rsidP="00757D5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obserwacje - białko ścina się i przyjmuje zabarwienie żółte</w:t>
      </w:r>
    </w:p>
    <w:p w14:paraId="4AFA9F0B" w14:textId="77777777" w:rsidR="00757D5B" w:rsidRPr="00757D5B" w:rsidRDefault="00757D5B" w:rsidP="00757D5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Żółta barwa dowodzi obecności białka. Jest to charakterystyczna reakcja pozwalająca stwierdzić, czy w badanym produkcie znajduje się białko.</w:t>
      </w:r>
    </w:p>
    <w:p w14:paraId="0BB457BE" w14:textId="77777777" w:rsidR="00757D5B" w:rsidRPr="00757D5B" w:rsidRDefault="00757D5B" w:rsidP="00757D5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b/>
          <w:bCs/>
          <w:color w:val="9900FF"/>
          <w:shd w:val="clear" w:color="auto" w:fill="FFFFFF"/>
          <w:lang w:eastAsia="pl-PL"/>
        </w:rPr>
        <w:t>b) reakcja biuretowa</w:t>
      </w:r>
    </w:p>
    <w:p w14:paraId="2096D956" w14:textId="77777777" w:rsidR="00757D5B" w:rsidRPr="00757D5B" w:rsidRDefault="00757D5B" w:rsidP="00757D5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lang w:eastAsia="pl-PL"/>
        </w:rPr>
      </w:pPr>
      <w:r w:rsidRPr="00757D5B">
        <w:rPr>
          <w:rFonts w:ascii="Times New Roman" w:eastAsia="Times New Roman" w:hAnsi="Times New Roman" w:cs="Times New Roman"/>
          <w:color w:val="FF0000"/>
          <w:shd w:val="clear" w:color="auto" w:fill="FFFFFF"/>
          <w:lang w:eastAsia="pl-PL"/>
        </w:rPr>
        <w:t>odczynnik - wodorotlenek miedzi(II)</w:t>
      </w:r>
    </w:p>
    <w:p w14:paraId="561C6C64" w14:textId="77777777" w:rsidR="00757D5B" w:rsidRPr="00757D5B" w:rsidRDefault="00757D5B" w:rsidP="00757D5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lang w:eastAsia="pl-PL"/>
        </w:rPr>
      </w:pPr>
      <w:r w:rsidRPr="00757D5B">
        <w:rPr>
          <w:rFonts w:ascii="Times New Roman" w:eastAsia="Times New Roman" w:hAnsi="Times New Roman" w:cs="Times New Roman"/>
          <w:color w:val="FF0000"/>
          <w:shd w:val="clear" w:color="auto" w:fill="FFFFFF"/>
          <w:lang w:eastAsia="pl-PL"/>
        </w:rPr>
        <w:t>obserwacje - białko ścina się i staje się fioletowe. Reakcja ta służy do wykrywania obecności wiązań peptydowych w białkach.</w:t>
      </w:r>
    </w:p>
    <w:p w14:paraId="1B77225B" w14:textId="77777777" w:rsidR="00757D5B" w:rsidRPr="00757D5B" w:rsidRDefault="00757D5B" w:rsidP="00757D5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eastAsia="pl-PL"/>
        </w:rPr>
        <w:drawing>
          <wp:inline distT="0" distB="0" distL="0" distR="0" wp14:anchorId="3559C920" wp14:editId="5085A24C">
            <wp:extent cx="2301240" cy="1981200"/>
            <wp:effectExtent l="0" t="0" r="3810" b="0"/>
            <wp:docPr id="11" name="Obraz 11" descr="https://lh4.googleusercontent.com/KIEa53_NSWu1NBVaxNa8SWJUG6tNyJ6q9DOMJ5YcnXx7BFkO7oDFoE_zCwM4swKQLAICikolt27FoitFa7aml5kGjj1BhG-fPohH5ipLWogTvf2ZO4ZcE8-pWhTx6-xwCsVQTH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4.googleusercontent.com/KIEa53_NSWu1NBVaxNa8SWJUG6tNyJ6q9DOMJ5YcnXx7BFkO7oDFoE_zCwM4swKQLAICikolt27FoitFa7aml5kGjj1BhG-fPohH5ipLWogTvf2ZO4ZcE8-pWhTx6-xwCsVQTH0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DB15C" w14:textId="77777777" w:rsidR="00757D5B" w:rsidRPr="00757D5B" w:rsidRDefault="00757D5B" w:rsidP="00757D5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</w:t>
      </w:r>
    </w:p>
    <w:p w14:paraId="3F39E805" w14:textId="77777777" w:rsidR="00757D5B" w:rsidRPr="00757D5B" w:rsidRDefault="00757D5B" w:rsidP="00757D5B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lang w:eastAsia="pl-PL"/>
        </w:rPr>
      </w:pPr>
      <w:r w:rsidRPr="00757D5B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pl-PL"/>
        </w:rPr>
        <w:t>Właściwości białek</w:t>
      </w:r>
    </w:p>
    <w:p w14:paraId="2B86DA3D" w14:textId="77777777" w:rsidR="00757D5B" w:rsidRPr="00757D5B" w:rsidRDefault="00757D5B" w:rsidP="00757D5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6F6F2881" w14:textId="77777777" w:rsidR="00757D5B" w:rsidRPr="00757D5B" w:rsidRDefault="00757D5B" w:rsidP="00757D5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eastAsia="pl-PL"/>
        </w:rPr>
        <w:drawing>
          <wp:inline distT="0" distB="0" distL="0" distR="0" wp14:anchorId="31B01700" wp14:editId="4B6F293A">
            <wp:extent cx="5730240" cy="1943100"/>
            <wp:effectExtent l="0" t="0" r="3810" b="0"/>
            <wp:docPr id="12" name="Obraz 12" descr="https://lh6.googleusercontent.com/UImFPxUVzKhcfW2gaVeHzPZw37CITrv21aOAfIXZrWCFY6PPTWtOytDJkj36l1rA0Dk1wfdDyCxILGQ-kypRZNHym3YraNi3kQizrKN0y8pBBX8wzqj_QuHwEU0-FoAKzVYr2K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6.googleusercontent.com/UImFPxUVzKhcfW2gaVeHzPZw37CITrv21aOAfIXZrWCFY6PPTWtOytDJkj36l1rA0Dk1wfdDyCxILGQ-kypRZNHym3YraNi3kQizrKN0y8pBBX8wzqj_QuHwEU0-FoAKzVYr2KN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1CE9B" w14:textId="77777777" w:rsidR="00757D5B" w:rsidRPr="00757D5B" w:rsidRDefault="00757D5B" w:rsidP="00757D5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Obserwacje</w:t>
      </w:r>
    </w:p>
    <w:p w14:paraId="270FDFF6" w14:textId="77777777" w:rsidR="00757D5B" w:rsidRPr="00757D5B" w:rsidRDefault="00757D5B" w:rsidP="00757D5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270F9711" w14:textId="77777777" w:rsidR="00757D5B" w:rsidRPr="00757D5B" w:rsidRDefault="00757D5B" w:rsidP="00757D5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W każdej z probówek białko ścięło się. Dodanie wody do wytrąconego  kłaczkowatego osadu w probówce nr 3 spowodowało jego rozpuszczenie.</w:t>
      </w:r>
    </w:p>
    <w:p w14:paraId="1C233195" w14:textId="77777777" w:rsidR="00757D5B" w:rsidRPr="00757D5B" w:rsidRDefault="00757D5B" w:rsidP="00757D5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We wszystkich pozostałych probówkach białko ścięło się, wytrącając osad. Po dodaniu wody nie zaobserwowano zmian – osad nie rozpuścił się.</w:t>
      </w:r>
    </w:p>
    <w:p w14:paraId="0D31E2C5" w14:textId="77777777" w:rsidR="00757D5B" w:rsidRPr="00757D5B" w:rsidRDefault="00757D5B" w:rsidP="00757D5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4DD5578A" w14:textId="77777777" w:rsidR="00757D5B" w:rsidRPr="00757D5B" w:rsidRDefault="00757D5B" w:rsidP="00757D5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Wnioski </w:t>
      </w:r>
    </w:p>
    <w:p w14:paraId="0C8C16E9" w14:textId="77777777" w:rsidR="00757D5B" w:rsidRPr="00757D5B" w:rsidRDefault="00757D5B" w:rsidP="00757D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Zaobserwowany proces wytrącania się osadu tylko w probówce nr 3  okazał się odwracalny – po dodaniu wody osad rozpuścił się. </w:t>
      </w:r>
      <w:r w:rsidRPr="00757D5B">
        <w:rPr>
          <w:rFonts w:ascii="Times New Roman" w:eastAsia="Times New Roman" w:hAnsi="Times New Roman" w:cs="Times New Roman"/>
          <w:color w:val="FF0000"/>
          <w:shd w:val="clear" w:color="auto" w:fill="FFFFFF"/>
          <w:lang w:eastAsia="pl-PL"/>
        </w:rPr>
        <w:t>Dlaczego tak się stało?</w:t>
      </w:r>
    </w:p>
    <w:p w14:paraId="7557B0F3" w14:textId="77777777" w:rsidR="00757D5B" w:rsidRPr="00757D5B" w:rsidRDefault="00757D5B" w:rsidP="00757D5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eastAsia="pl-PL"/>
        </w:rPr>
        <w:drawing>
          <wp:inline distT="0" distB="0" distL="0" distR="0" wp14:anchorId="028D61D4" wp14:editId="04EEA7A2">
            <wp:extent cx="3169920" cy="4488180"/>
            <wp:effectExtent l="0" t="0" r="0" b="7620"/>
            <wp:docPr id="13" name="Obraz 13" descr="https://lh5.googleusercontent.com/rT-ZwzlscEs_niu12oHTxfGmBxQJHe3WDCmYrX_Du_Il6se_efH1pi10AvjsbvZsi1VzP11e-G8jfdtF1dnx1KD64LQb4_SVxPizCmlhH5PVMlO6tvyQ61_IUvwBk9BrRTAEXc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5.googleusercontent.com/rT-ZwzlscEs_niu12oHTxfGmBxQJHe3WDCmYrX_Du_Il6se_efH1pi10AvjsbvZsi1VzP11e-G8jfdtF1dnx1KD64LQb4_SVxPizCmlhH5PVMlO6tvyQ61_IUvwBk9BrRTAEXc-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C3EFB" w14:textId="77777777" w:rsidR="00757D5B" w:rsidRPr="00757D5B" w:rsidRDefault="00757D5B" w:rsidP="00757D5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7C7901D1" w14:textId="77777777" w:rsidR="00757D5B" w:rsidRPr="00757D5B" w:rsidRDefault="00757D5B" w:rsidP="00757D5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color w:val="FF0000"/>
          <w:shd w:val="clear" w:color="auto" w:fill="FFFFFF"/>
          <w:lang w:eastAsia="pl-PL"/>
        </w:rPr>
        <w:t>Podczas wysalania białka jego struktura przestrzenna nie zostaje naruszona. Dlatego jest możliwe przejście do pierwotnej postaci. Proces ten zachodzi pod wpływem soli niektórych metali, m.in. sodu, magnezu i litu.</w:t>
      </w:r>
    </w:p>
    <w:p w14:paraId="49479893" w14:textId="77777777" w:rsidR="00757D5B" w:rsidRPr="00757D5B" w:rsidRDefault="00757D5B" w:rsidP="00757D5B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5AB51DBC" w14:textId="77777777" w:rsidR="00757D5B" w:rsidRPr="00757D5B" w:rsidRDefault="00757D5B" w:rsidP="00757D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Proces nieodwracalnego ścinania białka to denaturacja. W trakcie </w:t>
      </w:r>
      <w:hyperlink r:id="rId23" w:anchor="DUyoKVZnH_pl_main_concept_2" w:history="1">
        <w:r w:rsidRPr="00757D5B">
          <w:rPr>
            <w:rFonts w:ascii="Times New Roman" w:eastAsia="Times New Roman" w:hAnsi="Times New Roman" w:cs="Times New Roman"/>
            <w:color w:val="000000"/>
            <w:shd w:val="clear" w:color="auto" w:fill="FFFFFF"/>
            <w:lang w:eastAsia="pl-PL"/>
          </w:rPr>
          <w:t>denaturacji</w:t>
        </w:r>
      </w:hyperlink>
      <w:r w:rsidRPr="00757D5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białko zmienia swoją strukturę i pierwotne właściwości. Czynnikami powodującymi denaturację białka są:</w:t>
      </w:r>
    </w:p>
    <w:p w14:paraId="7142A96F" w14:textId="77777777" w:rsidR="00757D5B" w:rsidRPr="00757D5B" w:rsidRDefault="00757D5B" w:rsidP="00757D5B">
      <w:pPr>
        <w:numPr>
          <w:ilvl w:val="0"/>
          <w:numId w:val="8"/>
        </w:num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757D5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wysoka temperatura,</w:t>
      </w:r>
    </w:p>
    <w:p w14:paraId="256AF5FF" w14:textId="77777777" w:rsidR="00757D5B" w:rsidRPr="00757D5B" w:rsidRDefault="00757D5B" w:rsidP="00757D5B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757D5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sole metali ciężkich (np. sole miedzi, rtęci, baru, kadmu, ołowiu),</w:t>
      </w:r>
    </w:p>
    <w:p w14:paraId="136BF60E" w14:textId="77777777" w:rsidR="00757D5B" w:rsidRPr="00757D5B" w:rsidRDefault="00757D5B" w:rsidP="00757D5B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757D5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stężone kwasy i zasady,</w:t>
      </w:r>
    </w:p>
    <w:p w14:paraId="2FCB3654" w14:textId="77777777" w:rsidR="00757D5B" w:rsidRPr="00757D5B" w:rsidRDefault="00757D5B" w:rsidP="00757D5B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 w:rsidRPr="00757D5B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etanol.</w:t>
      </w:r>
    </w:p>
    <w:p w14:paraId="21EFF3AF" w14:textId="77777777" w:rsidR="00757D5B" w:rsidRPr="00757D5B" w:rsidRDefault="00757D5B" w:rsidP="00757D5B">
      <w:pPr>
        <w:shd w:val="clear" w:color="auto" w:fill="FFFFFF"/>
        <w:spacing w:before="220" w:after="0" w:line="240" w:lineRule="auto"/>
        <w:ind w:left="720" w:right="-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lang w:eastAsia="pl-PL"/>
        </w:rPr>
        <w:t> </w:t>
      </w:r>
    </w:p>
    <w:p w14:paraId="0D6438C6" w14:textId="77777777" w:rsidR="00757D5B" w:rsidRPr="00757D5B" w:rsidRDefault="00757D5B" w:rsidP="00757D5B">
      <w:pPr>
        <w:shd w:val="clear" w:color="auto" w:fill="FFFFFF"/>
        <w:spacing w:before="240"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757D5B">
        <w:rPr>
          <w:rFonts w:ascii="Times New Roman" w:eastAsia="Times New Roman" w:hAnsi="Times New Roman" w:cs="Times New Roman"/>
          <w:lang w:eastAsia="pl-PL"/>
        </w:rPr>
        <w:t> </w:t>
      </w:r>
    </w:p>
    <w:p w14:paraId="58E2C03F" w14:textId="77777777" w:rsidR="00757D5B" w:rsidRPr="00757D5B" w:rsidRDefault="00757D5B" w:rsidP="00757D5B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lang w:eastAsia="pl-PL"/>
        </w:rPr>
      </w:pPr>
      <w:bookmarkStart w:id="1" w:name="_GoBack"/>
      <w:r w:rsidRPr="00757D5B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eastAsia="pl-PL"/>
        </w:rPr>
        <w:drawing>
          <wp:inline distT="0" distB="0" distL="0" distR="0" wp14:anchorId="52A1AC5F" wp14:editId="1F5EA407">
            <wp:extent cx="5730240" cy="2827020"/>
            <wp:effectExtent l="0" t="0" r="3810" b="0"/>
            <wp:docPr id="14" name="Obraz 14" descr="https://lh5.googleusercontent.com/lsQyNPVI6ttYCo99wXyVtQlOD5VVYIwhshCWXo7ev5kzW6NsmcU6U8gcMbcxYdlkjUScW29hTBHw8F9Wn7O1WliNTVMukLY-bsBrzdluYUti2d2tAdwnHprmGKl6CKltXNscBM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5.googleusercontent.com/lsQyNPVI6ttYCo99wXyVtQlOD5VVYIwhshCWXo7ev5kzW6NsmcU6U8gcMbcxYdlkjUScW29hTBHw8F9Wn7O1WliNTVMukLY-bsBrzdluYUti2d2tAdwnHprmGKl6CKltXNscBMo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0DF61332" w14:textId="77777777" w:rsidR="00757D5B" w:rsidRPr="00757D5B" w:rsidRDefault="00757D5B" w:rsidP="00757D5B">
      <w:pPr>
        <w:rPr>
          <w:rFonts w:ascii="Times New Roman" w:hAnsi="Times New Roman" w:cs="Times New Roman"/>
        </w:rPr>
      </w:pPr>
      <w:r w:rsidRPr="00757D5B">
        <w:rPr>
          <w:rFonts w:ascii="Times New Roman" w:eastAsia="Times New Roman" w:hAnsi="Times New Roman" w:cs="Times New Roman"/>
          <w:lang w:eastAsia="pl-PL"/>
        </w:rPr>
        <w:br/>
      </w:r>
      <w:r w:rsidRPr="00757D5B">
        <w:rPr>
          <w:rFonts w:ascii="Times New Roman" w:eastAsia="Times New Roman" w:hAnsi="Times New Roman" w:cs="Times New Roman"/>
          <w:lang w:eastAsia="pl-PL"/>
        </w:rPr>
        <w:br/>
      </w:r>
      <w:r w:rsidRPr="00757D5B">
        <w:rPr>
          <w:rFonts w:ascii="Times New Roman" w:eastAsia="Times New Roman" w:hAnsi="Times New Roman" w:cs="Times New Roman"/>
          <w:lang w:eastAsia="pl-PL"/>
        </w:rPr>
        <w:br/>
      </w:r>
    </w:p>
    <w:p w14:paraId="7813EC90" w14:textId="77777777" w:rsidR="00757D5B" w:rsidRPr="00757D5B" w:rsidRDefault="00757D5B" w:rsidP="002B2A39">
      <w:pPr>
        <w:rPr>
          <w:rFonts w:ascii="Times New Roman" w:hAnsi="Times New Roman" w:cs="Times New Roman"/>
          <w:b/>
          <w:color w:val="FF0000"/>
        </w:rPr>
      </w:pPr>
    </w:p>
    <w:sectPr w:rsidR="00757D5B" w:rsidRPr="00757D5B" w:rsidSect="004170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020F4"/>
    <w:multiLevelType w:val="multilevel"/>
    <w:tmpl w:val="DB0C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B15173"/>
    <w:multiLevelType w:val="multilevel"/>
    <w:tmpl w:val="CE201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C171B1F"/>
    <w:multiLevelType w:val="multilevel"/>
    <w:tmpl w:val="4880E5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4A5E1E"/>
    <w:multiLevelType w:val="multilevel"/>
    <w:tmpl w:val="BDE8EF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9237E5"/>
    <w:multiLevelType w:val="multilevel"/>
    <w:tmpl w:val="F9B2B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685BF5"/>
    <w:multiLevelType w:val="multilevel"/>
    <w:tmpl w:val="07360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071EB3"/>
    <w:multiLevelType w:val="multilevel"/>
    <w:tmpl w:val="EE4C6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B93C7C"/>
    <w:multiLevelType w:val="multilevel"/>
    <w:tmpl w:val="5DFAB8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  <w:lvlOverride w:ilvl="0">
      <w:lvl w:ilvl="0">
        <w:numFmt w:val="decimal"/>
        <w:lvlText w:val="%1."/>
        <w:lvlJc w:val="left"/>
      </w:lvl>
    </w:lvlOverride>
  </w:num>
  <w:num w:numId="5">
    <w:abstractNumId w:val="4"/>
  </w:num>
  <w:num w:numId="6">
    <w:abstractNumId w:val="7"/>
    <w:lvlOverride w:ilvl="0">
      <w:lvl w:ilvl="0">
        <w:numFmt w:val="decimal"/>
        <w:lvlText w:val="%1."/>
        <w:lvlJc w:val="left"/>
      </w:lvl>
    </w:lvlOverride>
  </w:num>
  <w:num w:numId="7">
    <w:abstractNumId w:val="2"/>
    <w:lvlOverride w:ilvl="0">
      <w:lvl w:ilvl="0">
        <w:numFmt w:val="decimal"/>
        <w:lvlText w:val="%1."/>
        <w:lvlJc w:val="left"/>
      </w:lvl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6B4"/>
    <w:rsid w:val="00236956"/>
    <w:rsid w:val="002B2A39"/>
    <w:rsid w:val="006D26B4"/>
    <w:rsid w:val="00757D5B"/>
    <w:rsid w:val="00905A11"/>
    <w:rsid w:val="009D5BA1"/>
    <w:rsid w:val="00AE70B8"/>
    <w:rsid w:val="00BA26D6"/>
    <w:rsid w:val="00DA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513B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D26B4"/>
    <w:pPr>
      <w:spacing w:after="200" w:line="276" w:lineRule="auto"/>
    </w:pPr>
    <w:rPr>
      <w:sz w:val="22"/>
      <w:szCs w:val="22"/>
    </w:rPr>
  </w:style>
  <w:style w:type="paragraph" w:styleId="Nagwek2">
    <w:name w:val="heading 2"/>
    <w:basedOn w:val="Normalny"/>
    <w:link w:val="Nagwek2Znak"/>
    <w:uiPriority w:val="9"/>
    <w:qFormat/>
    <w:rsid w:val="006D26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6D26B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unhideWhenUsed/>
    <w:rsid w:val="006D26B4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236956"/>
  </w:style>
  <w:style w:type="paragraph" w:styleId="NormalnyWeb">
    <w:name w:val="Normal (Web)"/>
    <w:basedOn w:val="Normalny"/>
    <w:uiPriority w:val="99"/>
    <w:semiHidden/>
    <w:unhideWhenUsed/>
    <w:rsid w:val="0023695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369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4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hyperlink" Target="https://epodreczniki.pl/a/bialka---wlasciwosci/DUyoKVZnH" TargetMode="External"/><Relationship Id="rId24" Type="http://schemas.openxmlformats.org/officeDocument/2006/relationships/image" Target="media/image13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yperlink" Target="https://www.youtube.com/watch?v=ODLGnvTGVxg" TargetMode="External"/><Relationship Id="rId15" Type="http://schemas.openxmlformats.org/officeDocument/2006/relationships/hyperlink" Target="https://www.youtube.com/watch?v=ODLGnvTGVxg" TargetMode="External"/><Relationship Id="rId16" Type="http://schemas.openxmlformats.org/officeDocument/2006/relationships/hyperlink" Target="mailto:kparuch2@gmail.com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boniita1903@gmail.com" TargetMode="External"/><Relationship Id="rId6" Type="http://schemas.openxmlformats.org/officeDocument/2006/relationships/hyperlink" Target="https://quizizz.com/" TargetMode="External"/><Relationship Id="rId7" Type="http://schemas.openxmlformats.org/officeDocument/2006/relationships/hyperlink" Target="https://vod.tvp.pl/video/szkola-z-tvp-klasa-8,wos-lekcja-4-06052020,47879064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1801</Words>
  <Characters>10806</Characters>
  <Application>Microsoft Macintosh Word</Application>
  <DocSecurity>0</DocSecurity>
  <Lines>90</Lines>
  <Paragraphs>25</Paragraphs>
  <ScaleCrop>false</ScaleCrop>
  <LinksUpToDate>false</LinksUpToDate>
  <CharactersWithSpaces>12582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Microsoft Office</dc:creator>
  <cp:keywords/>
  <dc:description/>
  <cp:lastModifiedBy>Użytkownik Microsoft Office</cp:lastModifiedBy>
  <cp:revision>7</cp:revision>
  <dcterms:created xsi:type="dcterms:W3CDTF">2020-05-23T20:24:00Z</dcterms:created>
  <dcterms:modified xsi:type="dcterms:W3CDTF">2020-05-24T18:24:00Z</dcterms:modified>
</cp:coreProperties>
</file>