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2C" w:rsidRDefault="00F84C2C" w:rsidP="00F84C2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Kalendarz roku szkolnego 2022/2023 - najważniejsze daty</w:t>
      </w:r>
    </w:p>
    <w:p w:rsidR="00F84C2C" w:rsidRDefault="00F84C2C" w:rsidP="00F84C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Najważniejsze daty w kalendarzu na rok szkolny 2022/2023:</w:t>
      </w:r>
    </w:p>
    <w:p w:rsidR="00F84C2C" w:rsidRDefault="00F84C2C" w:rsidP="00F84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 września 2022 - rozpoczęcie roku szkolnego </w:t>
      </w:r>
    </w:p>
    <w:p w:rsidR="00F84C2C" w:rsidRDefault="00F84C2C" w:rsidP="00F84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23 - 31 grudnia 2022</w:t>
      </w:r>
      <w:r>
        <w:rPr>
          <w:rFonts w:ascii="Times New Roman" w:hAnsi="Times New Roman"/>
          <w:sz w:val="24"/>
          <w:szCs w:val="24"/>
          <w:lang w:eastAsia="pl-PL"/>
        </w:rPr>
        <w:t xml:space="preserve"> - zimowa przerwa świąteczna </w:t>
      </w:r>
    </w:p>
    <w:p w:rsidR="00F84C2C" w:rsidRDefault="00F84C2C" w:rsidP="00F84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6 - 11 kwietnia 2023</w:t>
      </w:r>
      <w:r>
        <w:rPr>
          <w:rFonts w:ascii="Times New Roman" w:hAnsi="Times New Roman"/>
          <w:sz w:val="24"/>
          <w:szCs w:val="24"/>
          <w:lang w:eastAsia="pl-PL"/>
        </w:rPr>
        <w:t xml:space="preserve"> - wiosenna przerwa świąteczna </w:t>
      </w:r>
    </w:p>
    <w:p w:rsidR="00F84C2C" w:rsidRDefault="00F84C2C" w:rsidP="00F84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23 czerwca 2023</w:t>
      </w:r>
      <w:r>
        <w:rPr>
          <w:rFonts w:ascii="Times New Roman" w:hAnsi="Times New Roman"/>
          <w:sz w:val="24"/>
          <w:szCs w:val="24"/>
          <w:lang w:eastAsia="pl-PL"/>
        </w:rPr>
        <w:t xml:space="preserve"> - zakończenie roku szkolnego </w:t>
      </w:r>
    </w:p>
    <w:p w:rsidR="00F84C2C" w:rsidRDefault="00F84C2C" w:rsidP="00F84C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 Termin ferii zimowych 2023 uzależniony jest od województwa:</w:t>
      </w:r>
    </w:p>
    <w:p w:rsidR="00F84C2C" w:rsidRDefault="00F84C2C" w:rsidP="00F84C2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Calibri"/>
          <w:b/>
          <w:color w:val="FF0000"/>
        </w:rPr>
        <w:t>30 stycznia - 12 lutego 2023</w:t>
      </w:r>
      <w:r>
        <w:rPr>
          <w:rFonts w:eastAsia="Calibri"/>
        </w:rPr>
        <w:t xml:space="preserve"> - to ferie dla uczniów z województw kujawsko-pomorskiego, małopolskiego, lubuskiego, świętokrzyskiego, wielkopolskiego</w:t>
      </w:r>
    </w:p>
    <w:p w:rsidR="00F84C2C" w:rsidRDefault="00F84C2C" w:rsidP="00F84C2C">
      <w:pPr>
        <w:keepNext/>
        <w:keepLines/>
        <w:spacing w:before="40" w:after="0" w:line="256" w:lineRule="auto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Calibri Light" w:hAnsi="Calibri Light"/>
          <w:i/>
          <w:iCs/>
          <w:color w:val="2E74B5"/>
        </w:rPr>
        <w:t xml:space="preserve">Egzamin ósmoklasisty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23, 24, 25 maja 2023</w:t>
      </w:r>
    </w:p>
    <w:p w:rsidR="00F84C2C" w:rsidRDefault="00F84C2C" w:rsidP="00F84C2C">
      <w:pPr>
        <w:spacing w:after="160" w:line="256" w:lineRule="auto"/>
        <w:rPr>
          <w:rFonts w:eastAsia="Calibri"/>
          <w:lang w:eastAsia="pl-PL"/>
        </w:rPr>
      </w:pPr>
    </w:p>
    <w:tbl>
      <w:tblPr>
        <w:tblW w:w="11040" w:type="dxa"/>
        <w:tblCellSpacing w:w="15" w:type="dxa"/>
        <w:tblLook w:val="04A0" w:firstRow="1" w:lastRow="0" w:firstColumn="1" w:lastColumn="0" w:noHBand="0" w:noVBand="1"/>
      </w:tblPr>
      <w:tblGrid>
        <w:gridCol w:w="2492"/>
        <w:gridCol w:w="8548"/>
      </w:tblGrid>
      <w:tr w:rsidR="00F84C2C" w:rsidTr="00F84C2C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2022</w:t>
            </w:r>
          </w:p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01.09. Czwartek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Uroczyste rozpoczęcie roku szkolnego 2022/2023 wg harmonogramu 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14.10. Piątek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Święto Edukacji Narodowej. 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01.11. Wtorek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Wszystkich Świętych - dzień ustawowo wolny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11.11. Piątek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Święto Niepodległości - dzień ustawowo wolny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22.12. Czwartek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Jasełka, Wigilie klasowe/ Dzień Patrona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23.-31.12.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06.01. Piątek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Święto Trzech Króli - dzień ustawowo wolny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30.01.-12.02.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Ferie zimowe w roku szkolnym 2022/2023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06.04. -11.04.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Wiosenna przerwa świąteczna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01.05. Poniedziałek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Międzynarodowe Święto Pracy - dzień ustawowo wolny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02.05. Wtorek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Dzień Flagi RP - dzień wolny od zajęć dydaktycznych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03.05. Środa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Święto Konstytucji 3 Maja - dzień ustawowo wolny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01.06. Czwartek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Dzień Dziecka - Dzień Sportu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08.06. Czwartek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Boże Ciało - dzień ustawowo wolny</w:t>
            </w:r>
          </w:p>
        </w:tc>
      </w:tr>
      <w:tr w:rsidR="00F84C2C" w:rsidTr="00F84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23.06. Piątek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2C" w:rsidRDefault="00F84C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Uroczyste zakończenie roku szkolnego 2022/2023</w:t>
            </w:r>
          </w:p>
        </w:tc>
      </w:tr>
    </w:tbl>
    <w:p w:rsidR="00F84C2C" w:rsidRDefault="00F84C2C" w:rsidP="00F84C2C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>Dni dodatkowo wolne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:</w:t>
      </w:r>
    </w:p>
    <w:p w:rsidR="00F84C2C" w:rsidRDefault="00F84C2C" w:rsidP="00F84C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sz w:val="24"/>
          <w:szCs w:val="24"/>
          <w:lang w:eastAsia="pl-PL"/>
        </w:rPr>
        <w:t>31.10.2022 (poniedziałek przed uroczystością Wszystkich Świętych)</w:t>
      </w:r>
    </w:p>
    <w:p w:rsidR="00F84C2C" w:rsidRDefault="00F84C2C" w:rsidP="00F84C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/>
          <w:sz w:val="24"/>
          <w:szCs w:val="24"/>
          <w:lang w:eastAsia="pl-PL"/>
        </w:rPr>
        <w:t>02.05.2023 ( wtorek -Święto Flagi)</w:t>
      </w:r>
    </w:p>
    <w:p w:rsidR="00F84C2C" w:rsidRDefault="00F84C2C" w:rsidP="00F84C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>
        <w:rPr>
          <w:rFonts w:ascii="Times New Roman" w:hAnsi="Times New Roman"/>
          <w:sz w:val="24"/>
          <w:szCs w:val="24"/>
          <w:lang w:eastAsia="pl-PL"/>
        </w:rPr>
        <w:t>09.06.2023 piątek po Bożym Ciele</w:t>
      </w:r>
    </w:p>
    <w:p w:rsidR="00F84C2C" w:rsidRDefault="00F84C2C" w:rsidP="00F84C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Egzamin 8-klasisty – 3 dni: (wtorek, środa, czwartek) 23, 24, 25 maja 2023r.</w:t>
      </w:r>
    </w:p>
    <w:p w:rsidR="002D7D6D" w:rsidRDefault="00F84C2C" w:rsidP="00F84C2C">
      <w:r>
        <w:rPr>
          <w:noProof/>
          <w:lang w:eastAsia="pl-PL"/>
        </w:rPr>
        <w:lastRenderedPageBreak/>
        <w:drawing>
          <wp:inline distT="0" distB="0" distL="0" distR="0">
            <wp:extent cx="5762625" cy="4086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3830"/>
    <w:multiLevelType w:val="multilevel"/>
    <w:tmpl w:val="8F6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42DC2"/>
    <w:multiLevelType w:val="hybridMultilevel"/>
    <w:tmpl w:val="4634B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2C"/>
    <w:rsid w:val="002D7D6D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18C3"/>
  <w15:chartTrackingRefBased/>
  <w15:docId w15:val="{C67BFE79-50D4-4C7B-A620-9DDB6B1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2022-10-28T11:42:00Z</dcterms:created>
  <dcterms:modified xsi:type="dcterms:W3CDTF">2022-10-28T11:44:00Z</dcterms:modified>
</cp:coreProperties>
</file>